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551447" w14:paraId="2C84C2C6" w14:textId="77777777" w:rsidTr="00B41F2E">
        <w:tc>
          <w:tcPr>
            <w:tcW w:w="3078" w:type="dxa"/>
            <w:shd w:val="clear" w:color="auto" w:fill="FDE9D9" w:themeFill="accent6" w:themeFillTint="33"/>
          </w:tcPr>
          <w:p w14:paraId="1D4D854D" w14:textId="77777777" w:rsidR="00551447" w:rsidRDefault="00551447" w:rsidP="00551447">
            <w:pPr>
              <w:pStyle w:val="ListParagraph"/>
              <w:numPr>
                <w:ilvl w:val="0"/>
                <w:numId w:val="11"/>
              </w:numPr>
              <w:ind w:left="360" w:hanging="270"/>
            </w:pPr>
            <w:r w:rsidRPr="007A6729">
              <w:rPr>
                <w:b/>
                <w:color w:val="31849B" w:themeColor="accent5" w:themeShade="BF"/>
              </w:rPr>
              <w:t>NAME</w:t>
            </w:r>
            <w:r>
              <w:t xml:space="preserve"> of the resource / tool</w:t>
            </w:r>
          </w:p>
        </w:tc>
        <w:tc>
          <w:tcPr>
            <w:tcW w:w="6272" w:type="dxa"/>
          </w:tcPr>
          <w:p w14:paraId="41FFA813" w14:textId="1A9C0649" w:rsidR="00551447" w:rsidRPr="00551447" w:rsidRDefault="00551447">
            <w:pPr>
              <w:rPr>
                <w:b/>
              </w:rPr>
            </w:pPr>
            <w:r w:rsidRPr="00551447">
              <w:rPr>
                <w:b/>
              </w:rPr>
              <w:t>Best Start Palmdale</w:t>
            </w:r>
            <w:r>
              <w:rPr>
                <w:b/>
              </w:rPr>
              <w:t xml:space="preserve"> Code of Conduct</w:t>
            </w:r>
          </w:p>
          <w:p w14:paraId="07DFB739" w14:textId="77777777" w:rsidR="00551447" w:rsidRDefault="00551447"/>
        </w:tc>
      </w:tr>
      <w:tr w:rsidR="00551447" w14:paraId="7996C340" w14:textId="77777777" w:rsidTr="00B41F2E">
        <w:tc>
          <w:tcPr>
            <w:tcW w:w="3078" w:type="dxa"/>
            <w:shd w:val="clear" w:color="auto" w:fill="FDE9D9" w:themeFill="accent6" w:themeFillTint="33"/>
          </w:tcPr>
          <w:p w14:paraId="7C310130" w14:textId="77777777" w:rsidR="00551447" w:rsidRDefault="00551447" w:rsidP="00551447">
            <w:pPr>
              <w:pStyle w:val="ListParagraph"/>
              <w:numPr>
                <w:ilvl w:val="0"/>
                <w:numId w:val="11"/>
              </w:numPr>
              <w:ind w:left="360" w:hanging="270"/>
            </w:pPr>
            <w:r w:rsidRPr="007A6729">
              <w:rPr>
                <w:b/>
                <w:color w:val="31849B" w:themeColor="accent5" w:themeShade="BF"/>
              </w:rPr>
              <w:t xml:space="preserve">WHAT </w:t>
            </w:r>
            <w:r>
              <w:t>is the purpose of the resource / tool?</w:t>
            </w:r>
          </w:p>
          <w:p w14:paraId="7F0797C7" w14:textId="77777777" w:rsidR="00551447" w:rsidRDefault="00551447" w:rsidP="00B41F2E">
            <w:pPr>
              <w:ind w:left="360" w:hanging="270"/>
            </w:pPr>
          </w:p>
          <w:p w14:paraId="6156AB8C" w14:textId="77777777" w:rsidR="00551447" w:rsidRDefault="00551447" w:rsidP="00B41F2E">
            <w:pPr>
              <w:ind w:left="360" w:hanging="270"/>
            </w:pPr>
          </w:p>
          <w:p w14:paraId="54FFF63F" w14:textId="77777777" w:rsidR="00551447" w:rsidRDefault="00551447" w:rsidP="00B41F2E">
            <w:pPr>
              <w:ind w:left="360" w:hanging="270"/>
            </w:pPr>
          </w:p>
          <w:p w14:paraId="7A96A74D" w14:textId="77777777" w:rsidR="00551447" w:rsidRDefault="00551447" w:rsidP="00B41F2E">
            <w:pPr>
              <w:ind w:left="360" w:hanging="270"/>
            </w:pPr>
          </w:p>
        </w:tc>
        <w:tc>
          <w:tcPr>
            <w:tcW w:w="6272" w:type="dxa"/>
          </w:tcPr>
          <w:p w14:paraId="009D1BB4" w14:textId="77777777" w:rsidR="00551447" w:rsidRDefault="00551447">
            <w:r>
              <w:t>A code of conduct helps groups establish formal guidelines for expected behavior during Partnership meetings and activities, or when representing the group elsewhere. It also outlines consequences for violating conduct guidelines, including a process for reviewing and addressing incidents.</w:t>
            </w:r>
          </w:p>
          <w:p w14:paraId="263C7D11" w14:textId="77777777" w:rsidR="00551447" w:rsidRDefault="00551447"/>
        </w:tc>
      </w:tr>
      <w:tr w:rsidR="00551447" w14:paraId="3E651EEB" w14:textId="77777777" w:rsidTr="00B41F2E">
        <w:tc>
          <w:tcPr>
            <w:tcW w:w="3078" w:type="dxa"/>
            <w:shd w:val="clear" w:color="auto" w:fill="FDE9D9" w:themeFill="accent6" w:themeFillTint="33"/>
          </w:tcPr>
          <w:p w14:paraId="0C995672" w14:textId="0ABD318A" w:rsidR="00551447" w:rsidRPr="00892DBB" w:rsidRDefault="00551447" w:rsidP="00892DBB">
            <w:pPr>
              <w:pStyle w:val="ListParagraph"/>
              <w:numPr>
                <w:ilvl w:val="0"/>
                <w:numId w:val="11"/>
              </w:numPr>
              <w:ind w:left="360" w:hanging="270"/>
            </w:pPr>
            <w:r w:rsidRPr="007A6729">
              <w:rPr>
                <w:b/>
                <w:color w:val="31849B" w:themeColor="accent5" w:themeShade="BF"/>
              </w:rPr>
              <w:t>WHO</w:t>
            </w:r>
            <w:r>
              <w:t xml:space="preserve"> developed the resource / tool? (If it was adapted from an existing document, please include a citation for the original source.)</w:t>
            </w:r>
          </w:p>
          <w:p w14:paraId="719604DD" w14:textId="77777777" w:rsidR="00551447" w:rsidRDefault="00551447" w:rsidP="00B41F2E">
            <w:pPr>
              <w:ind w:left="360" w:hanging="270"/>
            </w:pPr>
          </w:p>
        </w:tc>
        <w:tc>
          <w:tcPr>
            <w:tcW w:w="6272" w:type="dxa"/>
          </w:tcPr>
          <w:p w14:paraId="23458DFE" w14:textId="77777777" w:rsidR="00551447" w:rsidRDefault="00551447" w:rsidP="00932134">
            <w:r>
              <w:t>This document was developed by Partnership members with support for the Capacity Building team. Priorities included creating an environment for respectful exchange and mutual learning, and also minimizing disruptive conflict.</w:t>
            </w:r>
          </w:p>
        </w:tc>
      </w:tr>
      <w:tr w:rsidR="00551447" w14:paraId="5A47637A" w14:textId="77777777" w:rsidTr="00B41F2E">
        <w:tc>
          <w:tcPr>
            <w:tcW w:w="3078" w:type="dxa"/>
            <w:shd w:val="clear" w:color="auto" w:fill="FDE9D9" w:themeFill="accent6" w:themeFillTint="33"/>
          </w:tcPr>
          <w:p w14:paraId="485FE873" w14:textId="77777777" w:rsidR="00551447" w:rsidRDefault="00551447" w:rsidP="00551447">
            <w:pPr>
              <w:pStyle w:val="ListParagraph"/>
              <w:numPr>
                <w:ilvl w:val="0"/>
                <w:numId w:val="11"/>
              </w:numPr>
              <w:ind w:left="360" w:hanging="270"/>
            </w:pPr>
            <w:r w:rsidRPr="007A6729">
              <w:rPr>
                <w:b/>
                <w:color w:val="31849B" w:themeColor="accent5" w:themeShade="BF"/>
              </w:rPr>
              <w:t>HOW</w:t>
            </w:r>
            <w:r>
              <w:t xml:space="preserve"> should the resource / tool be used?  </w:t>
            </w:r>
          </w:p>
          <w:p w14:paraId="22655DC5" w14:textId="77777777" w:rsidR="00551447" w:rsidRPr="00B41F2E" w:rsidRDefault="00551447" w:rsidP="00551447">
            <w:pPr>
              <w:pStyle w:val="ListParagraph"/>
              <w:numPr>
                <w:ilvl w:val="0"/>
                <w:numId w:val="12"/>
              </w:numPr>
              <w:ind w:hanging="90"/>
              <w:rPr>
                <w:i/>
              </w:rPr>
            </w:pPr>
            <w:r w:rsidRPr="00B41F2E">
              <w:rPr>
                <w:i/>
              </w:rPr>
              <w:t>What circumstances are ideal/appropriate?</w:t>
            </w:r>
          </w:p>
          <w:p w14:paraId="25CB07D0" w14:textId="77777777" w:rsidR="00551447" w:rsidRPr="00B41F2E" w:rsidRDefault="00551447" w:rsidP="00551447">
            <w:pPr>
              <w:pStyle w:val="ListParagraph"/>
              <w:numPr>
                <w:ilvl w:val="0"/>
                <w:numId w:val="12"/>
              </w:numPr>
              <w:ind w:hanging="90"/>
              <w:rPr>
                <w:i/>
              </w:rPr>
            </w:pPr>
            <w:r w:rsidRPr="00B41F2E">
              <w:rPr>
                <w:i/>
              </w:rPr>
              <w:t>By whom and when?</w:t>
            </w:r>
          </w:p>
          <w:p w14:paraId="78F787B5" w14:textId="77777777" w:rsidR="00551447" w:rsidRPr="00B41F2E" w:rsidRDefault="00551447" w:rsidP="00551447">
            <w:pPr>
              <w:pStyle w:val="ListParagraph"/>
              <w:numPr>
                <w:ilvl w:val="0"/>
                <w:numId w:val="12"/>
              </w:numPr>
              <w:ind w:hanging="90"/>
              <w:rPr>
                <w:i/>
              </w:rPr>
            </w:pPr>
            <w:r w:rsidRPr="00B41F2E">
              <w:rPr>
                <w:i/>
              </w:rPr>
              <w:t>Is a particular skill set or special preparation needed?</w:t>
            </w:r>
          </w:p>
          <w:p w14:paraId="4B1E2017" w14:textId="77777777" w:rsidR="00551447" w:rsidRDefault="00551447" w:rsidP="00B41F2E">
            <w:pPr>
              <w:ind w:left="360" w:hanging="270"/>
            </w:pPr>
          </w:p>
        </w:tc>
        <w:tc>
          <w:tcPr>
            <w:tcW w:w="6272" w:type="dxa"/>
          </w:tcPr>
          <w:p w14:paraId="5DC1FD94" w14:textId="77777777" w:rsidR="00551447" w:rsidRDefault="00551447" w:rsidP="00551447">
            <w:pPr>
              <w:pStyle w:val="ListParagraph"/>
              <w:numPr>
                <w:ilvl w:val="0"/>
                <w:numId w:val="13"/>
              </w:numPr>
              <w:ind w:left="436" w:hanging="360"/>
            </w:pPr>
            <w:r>
              <w:t>This tool can be used by a group as a template to adapt for their own group.  It is used to manage recurring conflict and inappropriate behavior by members.</w:t>
            </w:r>
          </w:p>
          <w:p w14:paraId="7629EDD4" w14:textId="77777777" w:rsidR="00551447" w:rsidRDefault="00551447" w:rsidP="00551447">
            <w:pPr>
              <w:pStyle w:val="ListParagraph"/>
              <w:numPr>
                <w:ilvl w:val="0"/>
                <w:numId w:val="13"/>
              </w:numPr>
              <w:ind w:left="436" w:hanging="360"/>
            </w:pPr>
            <w:r>
              <w:t>For the tool to be effective it must be adapted and approved by the group members that will be upholding their behavior to it, and all members are asked to affirm their commitment by signing the form.</w:t>
            </w:r>
          </w:p>
          <w:p w14:paraId="4195E0C4" w14:textId="77777777" w:rsidR="00551447" w:rsidRDefault="00551447" w:rsidP="00A002B2">
            <w:pPr>
              <w:pStyle w:val="ListParagraph"/>
              <w:ind w:left="436"/>
            </w:pPr>
            <w:r>
              <w:t xml:space="preserve">When the code of conduct is violated, the group facilitator and/or leaders (chairs) are responsible for following through with implementation, by giving warnings and establishing the mediation panel if needed. </w:t>
            </w:r>
          </w:p>
          <w:p w14:paraId="2DDC97B2" w14:textId="77777777" w:rsidR="00551447" w:rsidRDefault="00551447" w:rsidP="00551447">
            <w:pPr>
              <w:pStyle w:val="ListParagraph"/>
              <w:numPr>
                <w:ilvl w:val="0"/>
                <w:numId w:val="13"/>
              </w:numPr>
              <w:ind w:left="431" w:hanging="360"/>
            </w:pPr>
            <w:r>
              <w:t>Ideally, the group facilitator would have experience managing conflict, and following these types of protocols.  If the group facilitator does not have experience, it is recommended to partner with others (supervisors, and group leaders) to plan and coordinate how to carry it out, prepare to respond to different reactions they may get from the individual involved, and the other community members.</w:t>
            </w:r>
          </w:p>
          <w:p w14:paraId="02B44F00" w14:textId="77777777" w:rsidR="00551447" w:rsidRDefault="00551447" w:rsidP="004B04BE">
            <w:pPr>
              <w:pStyle w:val="ListParagraph"/>
              <w:ind w:left="431"/>
            </w:pPr>
          </w:p>
        </w:tc>
      </w:tr>
      <w:tr w:rsidR="00551447" w14:paraId="0FB57C2C" w14:textId="77777777" w:rsidTr="00B41F2E">
        <w:tc>
          <w:tcPr>
            <w:tcW w:w="3078" w:type="dxa"/>
            <w:shd w:val="clear" w:color="auto" w:fill="FDE9D9" w:themeFill="accent6" w:themeFillTint="33"/>
          </w:tcPr>
          <w:p w14:paraId="7FC02D2A" w14:textId="77777777" w:rsidR="00551447" w:rsidRDefault="00551447" w:rsidP="00551447">
            <w:pPr>
              <w:pStyle w:val="ListParagraph"/>
              <w:numPr>
                <w:ilvl w:val="0"/>
                <w:numId w:val="11"/>
              </w:numPr>
              <w:ind w:left="360" w:hanging="270"/>
            </w:pPr>
            <w:r w:rsidRPr="007A6729">
              <w:rPr>
                <w:b/>
                <w:color w:val="31849B" w:themeColor="accent5" w:themeShade="BF"/>
              </w:rPr>
              <w:t>WHY</w:t>
            </w:r>
            <w:r>
              <w:t xml:space="preserve"> is this resource being recommended? (What makes is especially effective or useful for community-based work?)</w:t>
            </w:r>
          </w:p>
        </w:tc>
        <w:tc>
          <w:tcPr>
            <w:tcW w:w="6272" w:type="dxa"/>
          </w:tcPr>
          <w:p w14:paraId="0A91A00B" w14:textId="77777777" w:rsidR="00551447" w:rsidRDefault="00551447" w:rsidP="00324E23">
            <w:r>
              <w:t>Conflict is a natural occurrence in groups. Without a code of conduct, groups may find it difficult to address or resolve persistent conflict and unacceptable behavior in a fair, objective manner.  Without such a policy, members behaving inappropriately can claim they are being singled out or discriminated against when the group tries to discipline them or revoke membership.  Having a policy and implementing it uniformly, protects the group from such claims.</w:t>
            </w:r>
          </w:p>
        </w:tc>
      </w:tr>
    </w:tbl>
    <w:p w14:paraId="406963F9" w14:textId="77777777" w:rsidR="00551447" w:rsidRDefault="00551447"/>
    <w:p w14:paraId="7B252DF2" w14:textId="77777777" w:rsidR="00C33ED9" w:rsidRDefault="00C33ED9" w:rsidP="00C33ED9">
      <w:pPr>
        <w:jc w:val="center"/>
        <w:rPr>
          <w:b/>
          <w:color w:val="000000" w:themeColor="text1"/>
          <w:sz w:val="32"/>
          <w:szCs w:val="32"/>
        </w:rPr>
      </w:pPr>
      <w:r w:rsidRPr="00934770">
        <w:rPr>
          <w:b/>
          <w:color w:val="000000" w:themeColor="text1"/>
          <w:sz w:val="32"/>
          <w:szCs w:val="32"/>
        </w:rPr>
        <w:lastRenderedPageBreak/>
        <w:t>BEST START CIVILITY CODE MANUAL</w:t>
      </w:r>
    </w:p>
    <w:p w14:paraId="5C60A788" w14:textId="16FC3BD3" w:rsidR="00C33ED9" w:rsidRDefault="00C33ED9" w:rsidP="00C33ED9">
      <w:pPr>
        <w:rPr>
          <w:color w:val="000000" w:themeColor="text1"/>
          <w:sz w:val="32"/>
          <w:szCs w:val="32"/>
        </w:rPr>
      </w:pPr>
      <w:r>
        <w:rPr>
          <w:color w:val="000000" w:themeColor="text1"/>
          <w:sz w:val="32"/>
          <w:szCs w:val="32"/>
        </w:rPr>
        <w:t>This civility code m</w:t>
      </w:r>
      <w:r w:rsidR="003619BD">
        <w:rPr>
          <w:color w:val="000000" w:themeColor="text1"/>
          <w:sz w:val="32"/>
          <w:szCs w:val="32"/>
        </w:rPr>
        <w:t>anual is to be adhered to by</w:t>
      </w:r>
      <w:r w:rsidR="007D74FB">
        <w:rPr>
          <w:color w:val="000000" w:themeColor="text1"/>
          <w:sz w:val="32"/>
          <w:szCs w:val="32"/>
        </w:rPr>
        <w:t xml:space="preserve"> Best Start Palmdale</w:t>
      </w:r>
      <w:r>
        <w:rPr>
          <w:color w:val="000000" w:themeColor="text1"/>
          <w:sz w:val="32"/>
          <w:szCs w:val="32"/>
        </w:rPr>
        <w:t xml:space="preserve"> </w:t>
      </w:r>
      <w:r w:rsidR="003619BD">
        <w:rPr>
          <w:color w:val="000000" w:themeColor="text1"/>
          <w:sz w:val="32"/>
          <w:szCs w:val="32"/>
        </w:rPr>
        <w:t>Guidance Body, Committees, and Community Partnership members</w:t>
      </w:r>
      <w:r>
        <w:rPr>
          <w:color w:val="000000" w:themeColor="text1"/>
          <w:sz w:val="32"/>
          <w:szCs w:val="32"/>
        </w:rPr>
        <w:t xml:space="preserve">. This manual not only designates the policies and procedures, but will reduce variation within a given process and communicate the expectations of humanity in all aspects of mission and vision of Best Start.  </w:t>
      </w:r>
    </w:p>
    <w:p w14:paraId="61524DF8" w14:textId="781D42D5" w:rsidR="00C33ED9" w:rsidRPr="003619BD" w:rsidRDefault="003619BD" w:rsidP="00260008">
      <w:pPr>
        <w:rPr>
          <w:color w:val="000000" w:themeColor="text1"/>
          <w:sz w:val="32"/>
          <w:szCs w:val="32"/>
        </w:rPr>
      </w:pPr>
      <w:r>
        <w:rPr>
          <w:color w:val="000000" w:themeColor="text1"/>
          <w:sz w:val="32"/>
          <w:szCs w:val="32"/>
        </w:rPr>
        <w:t>I.      Code o</w:t>
      </w:r>
      <w:r w:rsidR="00C33ED9">
        <w:rPr>
          <w:color w:val="000000" w:themeColor="text1"/>
          <w:sz w:val="32"/>
          <w:szCs w:val="32"/>
        </w:rPr>
        <w:t>f Conduct Co</w:t>
      </w:r>
      <w:r>
        <w:rPr>
          <w:color w:val="000000" w:themeColor="text1"/>
          <w:sz w:val="32"/>
          <w:szCs w:val="32"/>
        </w:rPr>
        <w:t>mmittee will consist of a seven</w:t>
      </w:r>
      <w:r w:rsidR="00260008">
        <w:rPr>
          <w:color w:val="000000" w:themeColor="text1"/>
          <w:sz w:val="32"/>
          <w:szCs w:val="32"/>
        </w:rPr>
        <w:t xml:space="preserve"> </w:t>
      </w:r>
      <w:r w:rsidR="00C33ED9">
        <w:rPr>
          <w:color w:val="000000" w:themeColor="text1"/>
          <w:sz w:val="32"/>
          <w:szCs w:val="32"/>
        </w:rPr>
        <w:t>member</w:t>
      </w:r>
      <w:r w:rsidR="00260008">
        <w:rPr>
          <w:color w:val="000000" w:themeColor="text1"/>
          <w:sz w:val="32"/>
          <w:szCs w:val="32"/>
        </w:rPr>
        <w:t>s.  Two seats are permanently reserved for the following:</w:t>
      </w:r>
    </w:p>
    <w:p w14:paraId="3BDA6977" w14:textId="450CD306" w:rsidR="00260008" w:rsidRDefault="00260008" w:rsidP="003619BD">
      <w:pPr>
        <w:pStyle w:val="ListParagraph"/>
        <w:numPr>
          <w:ilvl w:val="0"/>
          <w:numId w:val="5"/>
        </w:numPr>
        <w:spacing w:line="240" w:lineRule="auto"/>
        <w:rPr>
          <w:color w:val="000000" w:themeColor="text1"/>
          <w:sz w:val="32"/>
          <w:szCs w:val="32"/>
        </w:rPr>
      </w:pPr>
      <w:r>
        <w:rPr>
          <w:color w:val="000000" w:themeColor="text1"/>
          <w:sz w:val="32"/>
          <w:szCs w:val="32"/>
        </w:rPr>
        <w:t>President of Best Start Palmdale</w:t>
      </w:r>
    </w:p>
    <w:p w14:paraId="6A961D6C" w14:textId="77777777" w:rsidR="00260008" w:rsidRDefault="003619BD" w:rsidP="003619BD">
      <w:pPr>
        <w:pStyle w:val="ListParagraph"/>
        <w:numPr>
          <w:ilvl w:val="0"/>
          <w:numId w:val="5"/>
        </w:numPr>
        <w:spacing w:line="240" w:lineRule="auto"/>
        <w:rPr>
          <w:color w:val="000000" w:themeColor="text1"/>
          <w:sz w:val="32"/>
          <w:szCs w:val="32"/>
        </w:rPr>
      </w:pPr>
      <w:r w:rsidRPr="003619BD">
        <w:rPr>
          <w:color w:val="000000" w:themeColor="text1"/>
          <w:sz w:val="32"/>
          <w:szCs w:val="32"/>
        </w:rPr>
        <w:t>Governance Committee Chair</w:t>
      </w:r>
    </w:p>
    <w:p w14:paraId="6F94488B" w14:textId="1E68493B" w:rsidR="00260008" w:rsidRDefault="00260008" w:rsidP="007D74FB">
      <w:pPr>
        <w:spacing w:line="240" w:lineRule="auto"/>
        <w:rPr>
          <w:color w:val="000000" w:themeColor="text1"/>
          <w:sz w:val="32"/>
          <w:szCs w:val="32"/>
        </w:rPr>
      </w:pPr>
      <w:r>
        <w:rPr>
          <w:color w:val="000000" w:themeColor="text1"/>
          <w:sz w:val="32"/>
          <w:szCs w:val="32"/>
        </w:rPr>
        <w:t>The other five seats will be made up of some combination of Guidance Body, Committee members and other community members.</w:t>
      </w:r>
      <w:r w:rsidR="007D74FB">
        <w:rPr>
          <w:color w:val="000000" w:themeColor="text1"/>
          <w:sz w:val="32"/>
          <w:szCs w:val="32"/>
        </w:rPr>
        <w:t xml:space="preserve"> </w:t>
      </w:r>
      <w:r>
        <w:rPr>
          <w:color w:val="000000" w:themeColor="text1"/>
          <w:sz w:val="32"/>
          <w:szCs w:val="32"/>
        </w:rPr>
        <w:t>These seats are filled by volunteers</w:t>
      </w:r>
      <w:r w:rsidR="007D74FB">
        <w:rPr>
          <w:color w:val="000000" w:themeColor="text1"/>
          <w:sz w:val="32"/>
          <w:szCs w:val="32"/>
        </w:rPr>
        <w:t xml:space="preserve"> appointed by the Guidance Body.</w:t>
      </w:r>
    </w:p>
    <w:p w14:paraId="5BB2925D" w14:textId="77777777" w:rsidR="00C33ED9" w:rsidRDefault="00C33ED9" w:rsidP="00FB1068">
      <w:pPr>
        <w:spacing w:after="0" w:line="240" w:lineRule="auto"/>
        <w:rPr>
          <w:color w:val="000000" w:themeColor="text1"/>
          <w:sz w:val="32"/>
          <w:szCs w:val="32"/>
        </w:rPr>
      </w:pPr>
      <w:r>
        <w:rPr>
          <w:color w:val="000000" w:themeColor="text1"/>
          <w:sz w:val="32"/>
          <w:szCs w:val="32"/>
        </w:rPr>
        <w:t>II.      Duties of the Conduct Code Committee</w:t>
      </w:r>
    </w:p>
    <w:p w14:paraId="6CA5DB31" w14:textId="77777777" w:rsidR="00C33ED9" w:rsidRDefault="00C33ED9" w:rsidP="00FB1068">
      <w:pPr>
        <w:spacing w:after="0" w:line="240" w:lineRule="auto"/>
        <w:rPr>
          <w:color w:val="000000" w:themeColor="text1"/>
          <w:sz w:val="32"/>
          <w:szCs w:val="32"/>
        </w:rPr>
      </w:pPr>
      <w:r>
        <w:rPr>
          <w:color w:val="000000" w:themeColor="text1"/>
          <w:sz w:val="32"/>
          <w:szCs w:val="32"/>
        </w:rPr>
        <w:tab/>
        <w:t xml:space="preserve">This committee will receive all civility violations from any member, committee, or partnership individual or through an anonymous Box that will be in place at each meeting. </w:t>
      </w:r>
    </w:p>
    <w:p w14:paraId="31D6C5BC" w14:textId="77777777" w:rsidR="00C33ED9" w:rsidRPr="003619BD" w:rsidRDefault="00C33ED9" w:rsidP="003619BD">
      <w:pPr>
        <w:pStyle w:val="ListParagraph"/>
        <w:numPr>
          <w:ilvl w:val="1"/>
          <w:numId w:val="7"/>
        </w:numPr>
        <w:spacing w:after="0"/>
        <w:rPr>
          <w:color w:val="000000" w:themeColor="text1"/>
          <w:sz w:val="32"/>
          <w:szCs w:val="32"/>
        </w:rPr>
      </w:pPr>
      <w:r w:rsidRPr="003619BD">
        <w:rPr>
          <w:color w:val="000000" w:themeColor="text1"/>
          <w:sz w:val="32"/>
          <w:szCs w:val="32"/>
        </w:rPr>
        <w:t>Violations will be kept confidential</w:t>
      </w:r>
    </w:p>
    <w:p w14:paraId="176C9C89" w14:textId="77777777" w:rsidR="00C33ED9" w:rsidRPr="003619BD" w:rsidRDefault="00C33ED9" w:rsidP="003619BD">
      <w:pPr>
        <w:pStyle w:val="ListParagraph"/>
        <w:numPr>
          <w:ilvl w:val="1"/>
          <w:numId w:val="7"/>
        </w:numPr>
        <w:spacing w:after="0"/>
        <w:rPr>
          <w:color w:val="000000" w:themeColor="text1"/>
          <w:sz w:val="32"/>
          <w:szCs w:val="32"/>
        </w:rPr>
      </w:pPr>
      <w:r w:rsidRPr="003619BD">
        <w:rPr>
          <w:color w:val="000000" w:themeColor="text1"/>
          <w:sz w:val="32"/>
          <w:szCs w:val="32"/>
        </w:rPr>
        <w:t>Violation will be discuss</w:t>
      </w:r>
      <w:r w:rsidR="003619BD">
        <w:rPr>
          <w:color w:val="000000" w:themeColor="text1"/>
          <w:sz w:val="32"/>
          <w:szCs w:val="32"/>
        </w:rPr>
        <w:t>ed</w:t>
      </w:r>
      <w:r w:rsidRPr="003619BD">
        <w:rPr>
          <w:color w:val="000000" w:themeColor="text1"/>
          <w:sz w:val="32"/>
          <w:szCs w:val="32"/>
        </w:rPr>
        <w:t xml:space="preserve"> in closed session </w:t>
      </w:r>
    </w:p>
    <w:p w14:paraId="3CBDE213" w14:textId="77777777" w:rsidR="00C33ED9" w:rsidRPr="003619BD" w:rsidRDefault="00C33ED9" w:rsidP="003619BD">
      <w:pPr>
        <w:pStyle w:val="ListParagraph"/>
        <w:numPr>
          <w:ilvl w:val="1"/>
          <w:numId w:val="7"/>
        </w:numPr>
        <w:spacing w:after="0"/>
        <w:rPr>
          <w:color w:val="000000" w:themeColor="text1"/>
          <w:sz w:val="32"/>
          <w:szCs w:val="32"/>
        </w:rPr>
      </w:pPr>
      <w:r w:rsidRPr="003619BD">
        <w:rPr>
          <w:color w:val="000000" w:themeColor="text1"/>
          <w:sz w:val="32"/>
          <w:szCs w:val="32"/>
        </w:rPr>
        <w:t>Violator will be notified by certified letter of the date and time of resolution hearing.</w:t>
      </w:r>
    </w:p>
    <w:p w14:paraId="5B96D67B" w14:textId="77777777" w:rsidR="00C33ED9" w:rsidRPr="003619BD" w:rsidRDefault="00C33ED9" w:rsidP="003619BD">
      <w:pPr>
        <w:pStyle w:val="ListParagraph"/>
        <w:numPr>
          <w:ilvl w:val="1"/>
          <w:numId w:val="7"/>
        </w:numPr>
        <w:spacing w:after="0"/>
        <w:rPr>
          <w:color w:val="000000" w:themeColor="text1"/>
          <w:sz w:val="32"/>
          <w:szCs w:val="32"/>
        </w:rPr>
      </w:pPr>
      <w:r w:rsidRPr="003619BD">
        <w:rPr>
          <w:color w:val="000000" w:themeColor="text1"/>
          <w:sz w:val="32"/>
          <w:szCs w:val="32"/>
        </w:rPr>
        <w:t>Violator will be allowed to bring one pers</w:t>
      </w:r>
      <w:r w:rsidR="003619BD">
        <w:rPr>
          <w:color w:val="000000" w:themeColor="text1"/>
          <w:sz w:val="32"/>
          <w:szCs w:val="32"/>
        </w:rPr>
        <w:t xml:space="preserve">on to resolution hearing. </w:t>
      </w:r>
      <w:r w:rsidRPr="003619BD">
        <w:rPr>
          <w:color w:val="000000" w:themeColor="text1"/>
          <w:sz w:val="32"/>
          <w:szCs w:val="32"/>
        </w:rPr>
        <w:t>(This person can be a support person or a witness)</w:t>
      </w:r>
    </w:p>
    <w:p w14:paraId="44AF15E2" w14:textId="77777777" w:rsidR="003619BD" w:rsidRDefault="00C33ED9" w:rsidP="00C33ED9">
      <w:pPr>
        <w:spacing w:after="0"/>
        <w:rPr>
          <w:color w:val="000000" w:themeColor="text1"/>
          <w:sz w:val="32"/>
          <w:szCs w:val="32"/>
        </w:rPr>
      </w:pPr>
      <w:r>
        <w:rPr>
          <w:color w:val="000000" w:themeColor="text1"/>
          <w:sz w:val="32"/>
          <w:szCs w:val="32"/>
        </w:rPr>
        <w:tab/>
      </w:r>
    </w:p>
    <w:p w14:paraId="0BE759D8" w14:textId="77777777" w:rsidR="00C33ED9" w:rsidRPr="00803310" w:rsidRDefault="00C33ED9" w:rsidP="00C33ED9">
      <w:pPr>
        <w:spacing w:after="0"/>
        <w:rPr>
          <w:b/>
          <w:color w:val="000000" w:themeColor="text1"/>
          <w:sz w:val="32"/>
          <w:szCs w:val="32"/>
        </w:rPr>
      </w:pPr>
      <w:r w:rsidRPr="00803310">
        <w:rPr>
          <w:b/>
          <w:color w:val="000000" w:themeColor="text1"/>
          <w:sz w:val="32"/>
          <w:szCs w:val="32"/>
        </w:rPr>
        <w:t xml:space="preserve">All members of Best </w:t>
      </w:r>
      <w:r w:rsidR="003619BD">
        <w:rPr>
          <w:b/>
          <w:color w:val="000000" w:themeColor="text1"/>
          <w:sz w:val="32"/>
          <w:szCs w:val="32"/>
        </w:rPr>
        <w:t>Start Palmdale agree to participate</w:t>
      </w:r>
      <w:r w:rsidRPr="00803310">
        <w:rPr>
          <w:b/>
          <w:color w:val="000000" w:themeColor="text1"/>
          <w:sz w:val="32"/>
          <w:szCs w:val="32"/>
        </w:rPr>
        <w:t xml:space="preserve"> in an arbitration hearing prior to obtaining any outside legal action.</w:t>
      </w:r>
    </w:p>
    <w:p w14:paraId="456E65AC" w14:textId="77777777" w:rsidR="003619BD" w:rsidRDefault="003619BD" w:rsidP="00C33ED9">
      <w:pPr>
        <w:rPr>
          <w:color w:val="000000" w:themeColor="text1"/>
          <w:sz w:val="32"/>
          <w:szCs w:val="32"/>
        </w:rPr>
      </w:pPr>
    </w:p>
    <w:p w14:paraId="373F45C9" w14:textId="77777777" w:rsidR="00C33ED9" w:rsidRDefault="003619BD" w:rsidP="00C33ED9">
      <w:pPr>
        <w:rPr>
          <w:b/>
          <w:color w:val="000000" w:themeColor="text1"/>
          <w:sz w:val="32"/>
          <w:szCs w:val="32"/>
        </w:rPr>
      </w:pPr>
      <w:r>
        <w:rPr>
          <w:color w:val="000000" w:themeColor="text1"/>
          <w:sz w:val="32"/>
          <w:szCs w:val="32"/>
        </w:rPr>
        <w:t xml:space="preserve">III.  </w:t>
      </w:r>
      <w:r w:rsidRPr="000E57A0">
        <w:rPr>
          <w:b/>
          <w:color w:val="000000" w:themeColor="text1"/>
          <w:sz w:val="32"/>
          <w:szCs w:val="32"/>
        </w:rPr>
        <w:t xml:space="preserve">Meeting </w:t>
      </w:r>
      <w:r w:rsidR="00C33ED9" w:rsidRPr="000E57A0">
        <w:rPr>
          <w:b/>
          <w:color w:val="000000" w:themeColor="text1"/>
          <w:sz w:val="32"/>
          <w:szCs w:val="32"/>
        </w:rPr>
        <w:t>Procedure</w:t>
      </w:r>
    </w:p>
    <w:p w14:paraId="116502BE" w14:textId="77777777" w:rsidR="00C33ED9" w:rsidRDefault="00C33ED9" w:rsidP="00C33ED9">
      <w:pPr>
        <w:rPr>
          <w:color w:val="000000" w:themeColor="text1"/>
          <w:sz w:val="32"/>
          <w:szCs w:val="32"/>
        </w:rPr>
      </w:pPr>
      <w:r>
        <w:rPr>
          <w:color w:val="000000" w:themeColor="text1"/>
          <w:sz w:val="32"/>
          <w:szCs w:val="32"/>
        </w:rPr>
        <w:t>All dealings within the meeting will be maintained through written minutes.  All conversation</w:t>
      </w:r>
      <w:r w:rsidR="003619BD">
        <w:rPr>
          <w:color w:val="000000" w:themeColor="text1"/>
          <w:sz w:val="32"/>
          <w:szCs w:val="32"/>
        </w:rPr>
        <w:t>s</w:t>
      </w:r>
      <w:r>
        <w:rPr>
          <w:color w:val="000000" w:themeColor="text1"/>
          <w:sz w:val="32"/>
          <w:szCs w:val="32"/>
        </w:rPr>
        <w:t xml:space="preserve"> and finding</w:t>
      </w:r>
      <w:r w:rsidR="003619BD">
        <w:rPr>
          <w:color w:val="000000" w:themeColor="text1"/>
          <w:sz w:val="32"/>
          <w:szCs w:val="32"/>
        </w:rPr>
        <w:t>s</w:t>
      </w:r>
      <w:r>
        <w:rPr>
          <w:color w:val="000000" w:themeColor="text1"/>
          <w:sz w:val="32"/>
          <w:szCs w:val="32"/>
        </w:rPr>
        <w:t xml:space="preserve"> will be maintain</w:t>
      </w:r>
      <w:r w:rsidR="003619BD">
        <w:rPr>
          <w:color w:val="000000" w:themeColor="text1"/>
          <w:sz w:val="32"/>
          <w:szCs w:val="32"/>
        </w:rPr>
        <w:t>ed</w:t>
      </w:r>
      <w:r>
        <w:rPr>
          <w:color w:val="000000" w:themeColor="text1"/>
          <w:sz w:val="32"/>
          <w:szCs w:val="32"/>
        </w:rPr>
        <w:t xml:space="preserve"> in and handled in a confidential manner.  </w:t>
      </w:r>
    </w:p>
    <w:p w14:paraId="6B26FAE1" w14:textId="77777777" w:rsidR="00C33ED9" w:rsidRDefault="00C33ED9" w:rsidP="00C33ED9">
      <w:pPr>
        <w:rPr>
          <w:color w:val="000000" w:themeColor="text1"/>
          <w:sz w:val="32"/>
          <w:szCs w:val="32"/>
        </w:rPr>
      </w:pPr>
      <w:r>
        <w:rPr>
          <w:color w:val="000000" w:themeColor="text1"/>
          <w:sz w:val="32"/>
          <w:szCs w:val="32"/>
        </w:rPr>
        <w:t>The final determination will be presented verbally to violator(s) and in writing. The resolution will also be maintain</w:t>
      </w:r>
      <w:r w:rsidR="003619BD">
        <w:rPr>
          <w:color w:val="000000" w:themeColor="text1"/>
          <w:sz w:val="32"/>
          <w:szCs w:val="32"/>
        </w:rPr>
        <w:t>ed</w:t>
      </w:r>
      <w:r>
        <w:rPr>
          <w:color w:val="000000" w:themeColor="text1"/>
          <w:sz w:val="32"/>
          <w:szCs w:val="32"/>
        </w:rPr>
        <w:t xml:space="preserve"> in a file and the resolution will be given to the </w:t>
      </w:r>
      <w:r w:rsidR="003619BD">
        <w:rPr>
          <w:color w:val="000000" w:themeColor="text1"/>
          <w:sz w:val="32"/>
          <w:szCs w:val="32"/>
        </w:rPr>
        <w:t>person</w:t>
      </w:r>
      <w:r>
        <w:rPr>
          <w:color w:val="000000" w:themeColor="text1"/>
          <w:sz w:val="32"/>
          <w:szCs w:val="32"/>
        </w:rPr>
        <w:t xml:space="preserve"> </w:t>
      </w:r>
      <w:r w:rsidR="003619BD">
        <w:rPr>
          <w:color w:val="000000" w:themeColor="text1"/>
          <w:sz w:val="32"/>
          <w:szCs w:val="32"/>
        </w:rPr>
        <w:t>who</w:t>
      </w:r>
      <w:r>
        <w:rPr>
          <w:color w:val="000000" w:themeColor="text1"/>
          <w:sz w:val="32"/>
          <w:szCs w:val="32"/>
        </w:rPr>
        <w:t xml:space="preserve"> brought the charge to the committee.</w:t>
      </w:r>
    </w:p>
    <w:p w14:paraId="51736AFF" w14:textId="77777777" w:rsidR="00C33ED9" w:rsidRDefault="00C33ED9" w:rsidP="00C33ED9">
      <w:pPr>
        <w:rPr>
          <w:color w:val="000000" w:themeColor="text1"/>
          <w:sz w:val="32"/>
          <w:szCs w:val="32"/>
        </w:rPr>
      </w:pPr>
      <w:r>
        <w:rPr>
          <w:color w:val="000000" w:themeColor="text1"/>
          <w:sz w:val="32"/>
          <w:szCs w:val="32"/>
        </w:rPr>
        <w:t>A final determination meeting will not be called until all pertinent data and information has be collected.  All witness statements must be presented in writing.</w:t>
      </w:r>
      <w:r w:rsidR="003619BD">
        <w:rPr>
          <w:color w:val="000000" w:themeColor="text1"/>
          <w:sz w:val="32"/>
          <w:szCs w:val="32"/>
        </w:rPr>
        <w:t xml:space="preserve"> </w:t>
      </w:r>
    </w:p>
    <w:p w14:paraId="53DC89C8" w14:textId="1F4004DC" w:rsidR="00C33ED9" w:rsidRPr="003619BD" w:rsidRDefault="003619BD" w:rsidP="003619BD">
      <w:pPr>
        <w:jc w:val="center"/>
        <w:rPr>
          <w:b/>
          <w:color w:val="C00000"/>
          <w:sz w:val="36"/>
          <w:szCs w:val="36"/>
        </w:rPr>
      </w:pPr>
      <w:r>
        <w:rPr>
          <w:color w:val="000000" w:themeColor="text1"/>
          <w:sz w:val="32"/>
          <w:szCs w:val="32"/>
        </w:rPr>
        <w:t>C</w:t>
      </w:r>
      <w:r w:rsidR="00C33ED9">
        <w:rPr>
          <w:color w:val="000000" w:themeColor="text1"/>
          <w:sz w:val="32"/>
          <w:szCs w:val="32"/>
        </w:rPr>
        <w:t xml:space="preserve">omplaint </w:t>
      </w:r>
      <w:r>
        <w:rPr>
          <w:color w:val="000000" w:themeColor="text1"/>
          <w:sz w:val="32"/>
          <w:szCs w:val="32"/>
        </w:rPr>
        <w:t xml:space="preserve">should be submitted using the </w:t>
      </w:r>
      <w:r w:rsidR="00C33ED9">
        <w:rPr>
          <w:color w:val="000000" w:themeColor="text1"/>
          <w:sz w:val="32"/>
          <w:szCs w:val="32"/>
        </w:rPr>
        <w:t>designated form</w:t>
      </w:r>
      <w:r>
        <w:rPr>
          <w:color w:val="000000" w:themeColor="text1"/>
          <w:sz w:val="32"/>
          <w:szCs w:val="32"/>
        </w:rPr>
        <w:t xml:space="preserve"> attached to this document </w:t>
      </w:r>
      <w:r>
        <w:rPr>
          <w:b/>
          <w:color w:val="C00000"/>
          <w:sz w:val="36"/>
          <w:szCs w:val="36"/>
        </w:rPr>
        <w:t>(</w:t>
      </w:r>
      <w:r w:rsidR="00260008">
        <w:rPr>
          <w:b/>
          <w:color w:val="C00000"/>
          <w:sz w:val="36"/>
          <w:szCs w:val="36"/>
        </w:rPr>
        <w:t xml:space="preserve">SEE </w:t>
      </w:r>
      <w:r>
        <w:rPr>
          <w:b/>
          <w:color w:val="C00000"/>
          <w:sz w:val="36"/>
          <w:szCs w:val="36"/>
        </w:rPr>
        <w:t>RE</w:t>
      </w:r>
      <w:r w:rsidRPr="00F91A4E">
        <w:rPr>
          <w:b/>
          <w:color w:val="C00000"/>
          <w:sz w:val="36"/>
          <w:szCs w:val="36"/>
        </w:rPr>
        <w:t>PORTING FORM FOR CIVILITY VIOLATION</w:t>
      </w:r>
      <w:r>
        <w:rPr>
          <w:b/>
          <w:color w:val="C00000"/>
          <w:sz w:val="36"/>
          <w:szCs w:val="36"/>
        </w:rPr>
        <w:t>)</w:t>
      </w:r>
      <w:r w:rsidR="00C33ED9">
        <w:rPr>
          <w:color w:val="000000" w:themeColor="text1"/>
          <w:sz w:val="32"/>
          <w:szCs w:val="32"/>
        </w:rPr>
        <w:t>.</w:t>
      </w:r>
    </w:p>
    <w:p w14:paraId="4E9EB2FE" w14:textId="77777777" w:rsidR="00C33ED9" w:rsidRDefault="00C33ED9" w:rsidP="00C33ED9">
      <w:pPr>
        <w:rPr>
          <w:color w:val="000000" w:themeColor="text1"/>
          <w:sz w:val="32"/>
          <w:szCs w:val="32"/>
        </w:rPr>
      </w:pPr>
      <w:r>
        <w:rPr>
          <w:color w:val="000000" w:themeColor="text1"/>
          <w:sz w:val="32"/>
          <w:szCs w:val="32"/>
        </w:rPr>
        <w:t>If all items del</w:t>
      </w:r>
      <w:r w:rsidR="003619BD">
        <w:rPr>
          <w:color w:val="000000" w:themeColor="text1"/>
          <w:sz w:val="32"/>
          <w:szCs w:val="32"/>
        </w:rPr>
        <w:t>ivered are in the hands of the Code of Conduct C</w:t>
      </w:r>
      <w:r>
        <w:rPr>
          <w:color w:val="000000" w:themeColor="text1"/>
          <w:sz w:val="32"/>
          <w:szCs w:val="32"/>
        </w:rPr>
        <w:t>ommittee, a resolution hear</w:t>
      </w:r>
      <w:r w:rsidR="003619BD">
        <w:rPr>
          <w:color w:val="000000" w:themeColor="text1"/>
          <w:sz w:val="32"/>
          <w:szCs w:val="32"/>
        </w:rPr>
        <w:t>ing will be scheduled within a seven-</w:t>
      </w:r>
      <w:r>
        <w:rPr>
          <w:color w:val="000000" w:themeColor="text1"/>
          <w:sz w:val="32"/>
          <w:szCs w:val="32"/>
        </w:rPr>
        <w:t>day time period.</w:t>
      </w:r>
    </w:p>
    <w:p w14:paraId="3945A559" w14:textId="77777777" w:rsidR="003619BD" w:rsidRDefault="00C33ED9" w:rsidP="00C33ED9">
      <w:pPr>
        <w:rPr>
          <w:color w:val="000000" w:themeColor="text1"/>
          <w:sz w:val="32"/>
          <w:szCs w:val="32"/>
        </w:rPr>
      </w:pPr>
      <w:r>
        <w:rPr>
          <w:color w:val="000000" w:themeColor="text1"/>
          <w:sz w:val="32"/>
          <w:szCs w:val="32"/>
        </w:rPr>
        <w:t>If at any point in time physical confrontation is imminent and immediate resolution must occur</w:t>
      </w:r>
      <w:r w:rsidR="003619BD">
        <w:rPr>
          <w:color w:val="000000" w:themeColor="text1"/>
          <w:sz w:val="32"/>
          <w:szCs w:val="32"/>
        </w:rPr>
        <w:t>,</w:t>
      </w:r>
      <w:r>
        <w:rPr>
          <w:color w:val="000000" w:themeColor="text1"/>
          <w:sz w:val="32"/>
          <w:szCs w:val="32"/>
        </w:rPr>
        <w:t xml:space="preserve"> a meeting</w:t>
      </w:r>
      <w:r w:rsidR="003619BD">
        <w:rPr>
          <w:color w:val="000000" w:themeColor="text1"/>
          <w:sz w:val="32"/>
          <w:szCs w:val="32"/>
        </w:rPr>
        <w:t xml:space="preserve"> via conference call</w:t>
      </w:r>
      <w:r>
        <w:rPr>
          <w:color w:val="000000" w:themeColor="text1"/>
          <w:sz w:val="32"/>
          <w:szCs w:val="32"/>
        </w:rPr>
        <w:t xml:space="preserve"> can be </w:t>
      </w:r>
      <w:r w:rsidR="004B0A84">
        <w:rPr>
          <w:color w:val="000000" w:themeColor="text1"/>
          <w:sz w:val="32"/>
          <w:szCs w:val="32"/>
        </w:rPr>
        <w:t>called</w:t>
      </w:r>
      <w:r>
        <w:rPr>
          <w:color w:val="000000" w:themeColor="text1"/>
          <w:sz w:val="32"/>
          <w:szCs w:val="32"/>
        </w:rPr>
        <w:t xml:space="preserve"> by chairperson of the Conduct Code Committee.  </w:t>
      </w:r>
    </w:p>
    <w:p w14:paraId="3FE51076" w14:textId="77777777" w:rsidR="00C33ED9" w:rsidRPr="007D79FC" w:rsidRDefault="00C33ED9" w:rsidP="00C33ED9">
      <w:pPr>
        <w:rPr>
          <w:b/>
          <w:color w:val="000000" w:themeColor="text1"/>
          <w:sz w:val="32"/>
          <w:szCs w:val="32"/>
        </w:rPr>
      </w:pPr>
      <w:r w:rsidRPr="007D79FC">
        <w:rPr>
          <w:b/>
          <w:color w:val="000000" w:themeColor="text1"/>
          <w:sz w:val="32"/>
          <w:szCs w:val="32"/>
        </w:rPr>
        <w:t>Please note that there is Zero Tolerance concerning physical confrontation and there is a high probability that police will be contacted.</w:t>
      </w:r>
    </w:p>
    <w:p w14:paraId="51B5637F" w14:textId="77777777" w:rsidR="00C33ED9" w:rsidRPr="000E57A0" w:rsidRDefault="00C33ED9" w:rsidP="00C33ED9">
      <w:pPr>
        <w:rPr>
          <w:color w:val="000000" w:themeColor="text1"/>
          <w:sz w:val="32"/>
          <w:szCs w:val="32"/>
        </w:rPr>
      </w:pPr>
      <w:r>
        <w:rPr>
          <w:color w:val="000000" w:themeColor="text1"/>
          <w:sz w:val="32"/>
          <w:szCs w:val="32"/>
        </w:rPr>
        <w:lastRenderedPageBreak/>
        <w:t xml:space="preserve">III.  </w:t>
      </w:r>
      <w:r w:rsidRPr="001318FE">
        <w:rPr>
          <w:b/>
          <w:color w:val="000000" w:themeColor="text1"/>
          <w:sz w:val="32"/>
          <w:szCs w:val="32"/>
        </w:rPr>
        <w:t>IND</w:t>
      </w:r>
      <w:r w:rsidR="003619BD">
        <w:rPr>
          <w:b/>
          <w:color w:val="000000" w:themeColor="text1"/>
          <w:sz w:val="32"/>
          <w:szCs w:val="32"/>
        </w:rPr>
        <w:t>I</w:t>
      </w:r>
      <w:r w:rsidRPr="001318FE">
        <w:rPr>
          <w:b/>
          <w:color w:val="000000" w:themeColor="text1"/>
          <w:sz w:val="32"/>
          <w:szCs w:val="32"/>
        </w:rPr>
        <w:t>VIDUAL POLICIES AND PROCEDURE</w:t>
      </w:r>
      <w:r>
        <w:rPr>
          <w:b/>
          <w:color w:val="000000" w:themeColor="text1"/>
          <w:sz w:val="32"/>
          <w:szCs w:val="32"/>
        </w:rPr>
        <w:t xml:space="preserve"> </w:t>
      </w:r>
      <w:r w:rsidRPr="001318FE">
        <w:rPr>
          <w:b/>
          <w:color w:val="000000" w:themeColor="text1"/>
          <w:sz w:val="32"/>
          <w:szCs w:val="32"/>
        </w:rPr>
        <w:t>OF CIVILITY</w:t>
      </w:r>
      <w:r>
        <w:rPr>
          <w:color w:val="000000" w:themeColor="text1"/>
          <w:sz w:val="32"/>
          <w:szCs w:val="32"/>
        </w:rPr>
        <w:t xml:space="preserve"> </w:t>
      </w:r>
      <w:r w:rsidRPr="007D79FC">
        <w:rPr>
          <w:b/>
          <w:color w:val="000000" w:themeColor="text1"/>
          <w:sz w:val="32"/>
          <w:szCs w:val="32"/>
        </w:rPr>
        <w:t>CODE</w:t>
      </w:r>
    </w:p>
    <w:p w14:paraId="36B6D6CE" w14:textId="77777777" w:rsidR="00C33ED9" w:rsidRDefault="00C33ED9" w:rsidP="00C33ED9">
      <w:pPr>
        <w:rPr>
          <w:sz w:val="32"/>
          <w:szCs w:val="32"/>
        </w:rPr>
      </w:pPr>
      <w:r>
        <w:rPr>
          <w:sz w:val="32"/>
          <w:szCs w:val="32"/>
        </w:rPr>
        <w:t xml:space="preserve">  Civility is the way people treat each other with respect, even when they disagree. The Best Start </w:t>
      </w:r>
      <w:r w:rsidR="004B0A84">
        <w:rPr>
          <w:sz w:val="32"/>
          <w:szCs w:val="32"/>
        </w:rPr>
        <w:t xml:space="preserve">Palmdale </w:t>
      </w:r>
      <w:r>
        <w:rPr>
          <w:sz w:val="32"/>
          <w:szCs w:val="32"/>
        </w:rPr>
        <w:t xml:space="preserve">Community Partnership will provide a safe, secure, and respectful environment in all aspects of activities, regardless whether it is </w:t>
      </w:r>
      <w:r w:rsidR="004B0A84">
        <w:rPr>
          <w:sz w:val="32"/>
          <w:szCs w:val="32"/>
        </w:rPr>
        <w:t xml:space="preserve">at </w:t>
      </w:r>
      <w:r>
        <w:rPr>
          <w:sz w:val="32"/>
          <w:szCs w:val="32"/>
        </w:rPr>
        <w:t xml:space="preserve">training, an event, </w:t>
      </w:r>
      <w:r w:rsidR="004B0A84">
        <w:rPr>
          <w:sz w:val="32"/>
          <w:szCs w:val="32"/>
        </w:rPr>
        <w:t xml:space="preserve">meeting </w:t>
      </w:r>
      <w:r>
        <w:rPr>
          <w:sz w:val="32"/>
          <w:szCs w:val="32"/>
        </w:rPr>
        <w:t>or a conference.  All participants must abide by the following code:</w:t>
      </w:r>
    </w:p>
    <w:p w14:paraId="1F5B643F" w14:textId="77777777" w:rsidR="00C33ED9" w:rsidRDefault="00C33ED9" w:rsidP="00C33ED9">
      <w:pPr>
        <w:rPr>
          <w:sz w:val="32"/>
          <w:szCs w:val="32"/>
        </w:rPr>
      </w:pPr>
      <w:r>
        <w:rPr>
          <w:sz w:val="32"/>
          <w:szCs w:val="32"/>
        </w:rPr>
        <w:t>1.   I will conduct myself in a professional and civil manner at all times as a participant in any event, meeting, or subgroup in w</w:t>
      </w:r>
      <w:r w:rsidR="004B0A84">
        <w:rPr>
          <w:sz w:val="32"/>
          <w:szCs w:val="32"/>
        </w:rPr>
        <w:t>hich Best Start of Palmdale is in</w:t>
      </w:r>
      <w:r>
        <w:rPr>
          <w:sz w:val="32"/>
          <w:szCs w:val="32"/>
        </w:rPr>
        <w:t>volved.</w:t>
      </w:r>
    </w:p>
    <w:p w14:paraId="10217C56" w14:textId="77777777" w:rsidR="00C33ED9" w:rsidRDefault="00C33ED9" w:rsidP="00C33ED9">
      <w:pPr>
        <w:rPr>
          <w:sz w:val="32"/>
          <w:szCs w:val="32"/>
        </w:rPr>
      </w:pPr>
      <w:r>
        <w:rPr>
          <w:sz w:val="32"/>
          <w:szCs w:val="32"/>
        </w:rPr>
        <w:t xml:space="preserve">2.   I will listen to everyone’s ideas, skills contributions, </w:t>
      </w:r>
      <w:r w:rsidR="004B0A84">
        <w:rPr>
          <w:sz w:val="32"/>
          <w:szCs w:val="32"/>
        </w:rPr>
        <w:t>and</w:t>
      </w:r>
      <w:r>
        <w:rPr>
          <w:sz w:val="32"/>
          <w:szCs w:val="32"/>
        </w:rPr>
        <w:t xml:space="preserve"> opinions.</w:t>
      </w:r>
    </w:p>
    <w:p w14:paraId="6FABB29A" w14:textId="77777777" w:rsidR="00C33ED9" w:rsidRDefault="00C33ED9" w:rsidP="00C33ED9">
      <w:pPr>
        <w:rPr>
          <w:sz w:val="32"/>
          <w:szCs w:val="32"/>
        </w:rPr>
      </w:pPr>
      <w:r>
        <w:rPr>
          <w:sz w:val="32"/>
          <w:szCs w:val="32"/>
        </w:rPr>
        <w:t>3.   I will encourage others to ask questions and listen intently to answers.</w:t>
      </w:r>
    </w:p>
    <w:p w14:paraId="28EFA31A" w14:textId="77777777" w:rsidR="00C33ED9" w:rsidRDefault="00C33ED9" w:rsidP="00C33ED9">
      <w:pPr>
        <w:rPr>
          <w:sz w:val="32"/>
          <w:szCs w:val="32"/>
        </w:rPr>
      </w:pPr>
      <w:r>
        <w:rPr>
          <w:sz w:val="32"/>
          <w:szCs w:val="32"/>
        </w:rPr>
        <w:t>4.   I will ensure each participant has equal access to express thoughts, opinions and ideas.</w:t>
      </w:r>
    </w:p>
    <w:p w14:paraId="0C50D851" w14:textId="77777777" w:rsidR="00C33ED9" w:rsidRDefault="00C33ED9" w:rsidP="00C33ED9">
      <w:pPr>
        <w:rPr>
          <w:sz w:val="32"/>
          <w:szCs w:val="32"/>
        </w:rPr>
      </w:pPr>
      <w:r>
        <w:rPr>
          <w:sz w:val="32"/>
          <w:szCs w:val="32"/>
        </w:rPr>
        <w:t>5.   I will ensure that communication cha</w:t>
      </w:r>
      <w:r w:rsidR="004B0A84">
        <w:rPr>
          <w:sz w:val="32"/>
          <w:szCs w:val="32"/>
        </w:rPr>
        <w:t>nnels between attendees, ethnic</w:t>
      </w:r>
      <w:r>
        <w:rPr>
          <w:sz w:val="32"/>
          <w:szCs w:val="32"/>
        </w:rPr>
        <w:t xml:space="preserve"> groups, community members, parents, stakeholders, First 5 LA staff, contractors, and community partners are respectful.</w:t>
      </w:r>
    </w:p>
    <w:p w14:paraId="148753ED" w14:textId="50991F7F" w:rsidR="00C33ED9" w:rsidRDefault="00C33ED9" w:rsidP="00C33ED9">
      <w:pPr>
        <w:rPr>
          <w:sz w:val="32"/>
          <w:szCs w:val="32"/>
        </w:rPr>
      </w:pPr>
      <w:r>
        <w:rPr>
          <w:sz w:val="32"/>
          <w:szCs w:val="32"/>
        </w:rPr>
        <w:t xml:space="preserve">6.   I will ensure that all public environments hosted by the </w:t>
      </w:r>
      <w:r w:rsidR="004B0A84">
        <w:rPr>
          <w:sz w:val="32"/>
          <w:szCs w:val="32"/>
        </w:rPr>
        <w:t xml:space="preserve">Best </w:t>
      </w:r>
      <w:r w:rsidR="0090554D">
        <w:rPr>
          <w:sz w:val="32"/>
          <w:szCs w:val="32"/>
        </w:rPr>
        <w:t>Start Palmdal</w:t>
      </w:r>
      <w:r w:rsidR="004B0A84">
        <w:rPr>
          <w:sz w:val="32"/>
          <w:szCs w:val="32"/>
        </w:rPr>
        <w:t>e</w:t>
      </w:r>
      <w:r>
        <w:rPr>
          <w:sz w:val="32"/>
          <w:szCs w:val="32"/>
        </w:rPr>
        <w:t xml:space="preserve"> will be free from discrimination </w:t>
      </w:r>
      <w:r w:rsidR="00F7643C">
        <w:rPr>
          <w:sz w:val="32"/>
          <w:szCs w:val="32"/>
        </w:rPr>
        <w:t>and</w:t>
      </w:r>
      <w:r>
        <w:rPr>
          <w:sz w:val="32"/>
          <w:szCs w:val="32"/>
        </w:rPr>
        <w:t xml:space="preserve"> harassment.</w:t>
      </w:r>
    </w:p>
    <w:p w14:paraId="26AB5CED" w14:textId="34AC5DF8" w:rsidR="00C33ED9" w:rsidRDefault="00C33ED9" w:rsidP="00C33ED9">
      <w:pPr>
        <w:rPr>
          <w:sz w:val="32"/>
          <w:szCs w:val="32"/>
        </w:rPr>
      </w:pPr>
      <w:r>
        <w:rPr>
          <w:sz w:val="32"/>
          <w:szCs w:val="32"/>
        </w:rPr>
        <w:t xml:space="preserve">7.   I will ensure that representation of all ethnic groups as stakeholders, meaning any person(s) who </w:t>
      </w:r>
      <w:r w:rsidR="00260008">
        <w:rPr>
          <w:sz w:val="32"/>
          <w:szCs w:val="32"/>
        </w:rPr>
        <w:t xml:space="preserve">are </w:t>
      </w:r>
      <w:r>
        <w:rPr>
          <w:sz w:val="32"/>
          <w:szCs w:val="32"/>
        </w:rPr>
        <w:t>or can be affected</w:t>
      </w:r>
      <w:r w:rsidR="00F7643C">
        <w:rPr>
          <w:sz w:val="32"/>
          <w:szCs w:val="32"/>
        </w:rPr>
        <w:t>, have equal representation</w:t>
      </w:r>
      <w:r>
        <w:rPr>
          <w:sz w:val="32"/>
          <w:szCs w:val="32"/>
        </w:rPr>
        <w:t xml:space="preserve"> in planning, design, and implementation </w:t>
      </w:r>
      <w:r w:rsidR="00F7643C">
        <w:rPr>
          <w:sz w:val="32"/>
          <w:szCs w:val="32"/>
        </w:rPr>
        <w:t xml:space="preserve">of </w:t>
      </w:r>
      <w:r w:rsidR="00536C95">
        <w:rPr>
          <w:sz w:val="32"/>
          <w:szCs w:val="32"/>
        </w:rPr>
        <w:t>Best Start Palmdale</w:t>
      </w:r>
      <w:r w:rsidR="00F7643C">
        <w:rPr>
          <w:sz w:val="32"/>
          <w:szCs w:val="32"/>
        </w:rPr>
        <w:t>’s</w:t>
      </w:r>
      <w:r w:rsidR="009E3F29">
        <w:rPr>
          <w:sz w:val="32"/>
          <w:szCs w:val="32"/>
        </w:rPr>
        <w:t xml:space="preserve"> </w:t>
      </w:r>
      <w:r>
        <w:rPr>
          <w:sz w:val="32"/>
          <w:szCs w:val="32"/>
        </w:rPr>
        <w:t xml:space="preserve">goals for </w:t>
      </w:r>
      <w:r w:rsidR="00F7643C">
        <w:rPr>
          <w:sz w:val="32"/>
          <w:szCs w:val="32"/>
        </w:rPr>
        <w:t xml:space="preserve">the </w:t>
      </w:r>
      <w:r>
        <w:rPr>
          <w:sz w:val="32"/>
          <w:szCs w:val="32"/>
        </w:rPr>
        <w:t xml:space="preserve">Palmdale </w:t>
      </w:r>
      <w:r w:rsidR="00536C95">
        <w:rPr>
          <w:sz w:val="32"/>
          <w:szCs w:val="32"/>
        </w:rPr>
        <w:t>Community Partnership</w:t>
      </w:r>
      <w:r>
        <w:rPr>
          <w:sz w:val="32"/>
          <w:szCs w:val="32"/>
        </w:rPr>
        <w:t>.</w:t>
      </w:r>
    </w:p>
    <w:p w14:paraId="1718C1EC" w14:textId="77777777" w:rsidR="00C33ED9" w:rsidRDefault="004B0A84" w:rsidP="00C33ED9">
      <w:pPr>
        <w:rPr>
          <w:sz w:val="32"/>
          <w:szCs w:val="32"/>
        </w:rPr>
      </w:pPr>
      <w:r>
        <w:rPr>
          <w:sz w:val="32"/>
          <w:szCs w:val="32"/>
        </w:rPr>
        <w:lastRenderedPageBreak/>
        <w:t>8.  No participant of Best Start Palmdale</w:t>
      </w:r>
      <w:r w:rsidR="00C33ED9">
        <w:rPr>
          <w:sz w:val="32"/>
          <w:szCs w:val="32"/>
        </w:rPr>
        <w:t xml:space="preserve"> committees, meetings, or events is to serve any legal documents to another participant at any committee, meeting, or event.</w:t>
      </w:r>
    </w:p>
    <w:p w14:paraId="2BD43BB3" w14:textId="77777777" w:rsidR="00C33ED9" w:rsidRDefault="00C33ED9" w:rsidP="00C33ED9">
      <w:pPr>
        <w:rPr>
          <w:sz w:val="32"/>
          <w:szCs w:val="32"/>
        </w:rPr>
      </w:pPr>
      <w:r>
        <w:rPr>
          <w:sz w:val="32"/>
          <w:szCs w:val="32"/>
        </w:rPr>
        <w:t xml:space="preserve">9.  I will adhere to all anti-harassment policies set by </w:t>
      </w:r>
      <w:r w:rsidR="004B0A84">
        <w:rPr>
          <w:sz w:val="32"/>
          <w:szCs w:val="32"/>
        </w:rPr>
        <w:t>Best Start Palmdale</w:t>
      </w:r>
      <w:r>
        <w:rPr>
          <w:sz w:val="32"/>
          <w:szCs w:val="32"/>
        </w:rPr>
        <w:t xml:space="preserve"> policies against any harassment towards:</w:t>
      </w:r>
    </w:p>
    <w:p w14:paraId="08030804" w14:textId="506E8233" w:rsidR="00C33ED9" w:rsidRDefault="00C33ED9" w:rsidP="00C33ED9">
      <w:pPr>
        <w:rPr>
          <w:sz w:val="32"/>
          <w:szCs w:val="32"/>
        </w:rPr>
      </w:pPr>
      <w:r>
        <w:rPr>
          <w:sz w:val="32"/>
          <w:szCs w:val="32"/>
        </w:rPr>
        <w:t>Gender identity</w:t>
      </w:r>
      <w:r w:rsidR="00260008">
        <w:rPr>
          <w:sz w:val="32"/>
          <w:szCs w:val="32"/>
        </w:rPr>
        <w:t>;</w:t>
      </w:r>
      <w:r>
        <w:rPr>
          <w:sz w:val="32"/>
          <w:szCs w:val="32"/>
        </w:rPr>
        <w:t xml:space="preserve"> sexual orientation</w:t>
      </w:r>
      <w:r w:rsidR="00260008">
        <w:rPr>
          <w:sz w:val="32"/>
          <w:szCs w:val="32"/>
        </w:rPr>
        <w:t>;</w:t>
      </w:r>
      <w:r>
        <w:rPr>
          <w:sz w:val="32"/>
          <w:szCs w:val="32"/>
        </w:rPr>
        <w:t xml:space="preserve"> person</w:t>
      </w:r>
      <w:r w:rsidR="00260008">
        <w:rPr>
          <w:sz w:val="32"/>
          <w:szCs w:val="32"/>
        </w:rPr>
        <w:t>s</w:t>
      </w:r>
      <w:r>
        <w:rPr>
          <w:sz w:val="32"/>
          <w:szCs w:val="32"/>
        </w:rPr>
        <w:t xml:space="preserve"> with </w:t>
      </w:r>
      <w:r w:rsidR="00260008">
        <w:rPr>
          <w:sz w:val="32"/>
          <w:szCs w:val="32"/>
        </w:rPr>
        <w:t>disabilities;</w:t>
      </w:r>
      <w:r>
        <w:rPr>
          <w:sz w:val="32"/>
          <w:szCs w:val="32"/>
        </w:rPr>
        <w:t xml:space="preserve"> physical appearance of body size, race, age, or religion.  </w:t>
      </w:r>
    </w:p>
    <w:p w14:paraId="77572797" w14:textId="77777777" w:rsidR="00C33ED9" w:rsidRPr="009E3F29" w:rsidRDefault="00C33ED9" w:rsidP="00C33ED9">
      <w:pPr>
        <w:rPr>
          <w:sz w:val="32"/>
          <w:szCs w:val="32"/>
        </w:rPr>
      </w:pPr>
      <w:r w:rsidRPr="009E3F29">
        <w:rPr>
          <w:sz w:val="32"/>
          <w:szCs w:val="32"/>
        </w:rPr>
        <w:t>No harassment will be tolerated against any member, staff, or presenter.</w:t>
      </w:r>
    </w:p>
    <w:p w14:paraId="1C4C224F" w14:textId="21CE13CF" w:rsidR="00260008" w:rsidRPr="007D74FB" w:rsidRDefault="00260008" w:rsidP="00C33ED9">
      <w:pPr>
        <w:rPr>
          <w:sz w:val="32"/>
          <w:szCs w:val="32"/>
        </w:rPr>
      </w:pPr>
      <w:r w:rsidRPr="00260008">
        <w:rPr>
          <w:sz w:val="32"/>
          <w:szCs w:val="32"/>
        </w:rPr>
        <w:t>Any person in violation of this policy is subject to disciplinary hearing by the Code of Conduct Committee which could include a formal reprimand, suspension or even expulsion.</w:t>
      </w:r>
    </w:p>
    <w:p w14:paraId="61FD3134" w14:textId="2256D5C4" w:rsidR="00C33ED9" w:rsidRDefault="00C33ED9" w:rsidP="00C33ED9">
      <w:pPr>
        <w:rPr>
          <w:sz w:val="32"/>
          <w:szCs w:val="32"/>
        </w:rPr>
      </w:pPr>
      <w:r>
        <w:rPr>
          <w:sz w:val="32"/>
          <w:szCs w:val="32"/>
        </w:rPr>
        <w:t>10.  I will commit and adhere to all resolution strategies and summaries determined, and expressed fro</w:t>
      </w:r>
      <w:r w:rsidR="0064364D">
        <w:rPr>
          <w:sz w:val="32"/>
          <w:szCs w:val="32"/>
        </w:rPr>
        <w:t>m the Code of Conduct Committee.</w:t>
      </w:r>
    </w:p>
    <w:p w14:paraId="49557028" w14:textId="77777777" w:rsidR="00C33ED9" w:rsidRDefault="004B0A84" w:rsidP="00C33ED9">
      <w:pPr>
        <w:rPr>
          <w:sz w:val="32"/>
          <w:szCs w:val="32"/>
        </w:rPr>
      </w:pPr>
      <w:r>
        <w:rPr>
          <w:sz w:val="32"/>
          <w:szCs w:val="32"/>
        </w:rPr>
        <w:t>11.   I will not</w:t>
      </w:r>
      <w:r w:rsidR="00C33ED9">
        <w:rPr>
          <w:sz w:val="32"/>
          <w:szCs w:val="32"/>
        </w:rPr>
        <w:t xml:space="preserve"> engage in disruptive behavior of physical violence, verbal attacks of profanity, intimidation, or threats.</w:t>
      </w:r>
    </w:p>
    <w:p w14:paraId="6DBC8752" w14:textId="77777777" w:rsidR="00C33ED9" w:rsidRDefault="00C33ED9" w:rsidP="00C33ED9">
      <w:pPr>
        <w:spacing w:after="0"/>
        <w:rPr>
          <w:sz w:val="32"/>
          <w:szCs w:val="32"/>
        </w:rPr>
      </w:pPr>
      <w:r>
        <w:rPr>
          <w:sz w:val="32"/>
          <w:szCs w:val="32"/>
        </w:rPr>
        <w:t>12.  As a participant, I will identify patterns of aggressive behavior, such as:</w:t>
      </w:r>
    </w:p>
    <w:p w14:paraId="74A037FE" w14:textId="77777777" w:rsidR="00C33ED9" w:rsidRPr="004B0A84" w:rsidRDefault="00C33ED9" w:rsidP="004B0A84">
      <w:pPr>
        <w:pStyle w:val="ListParagraph"/>
        <w:numPr>
          <w:ilvl w:val="2"/>
          <w:numId w:val="10"/>
        </w:numPr>
        <w:spacing w:after="0"/>
        <w:rPr>
          <w:sz w:val="32"/>
          <w:szCs w:val="32"/>
        </w:rPr>
      </w:pPr>
      <w:r w:rsidRPr="004B0A84">
        <w:rPr>
          <w:sz w:val="32"/>
          <w:szCs w:val="32"/>
        </w:rPr>
        <w:t>Sarcasm that offends others</w:t>
      </w:r>
    </w:p>
    <w:p w14:paraId="4190F7FF" w14:textId="77777777" w:rsidR="00C33ED9" w:rsidRPr="004B0A84" w:rsidRDefault="00C33ED9" w:rsidP="004B0A84">
      <w:pPr>
        <w:pStyle w:val="ListParagraph"/>
        <w:numPr>
          <w:ilvl w:val="2"/>
          <w:numId w:val="10"/>
        </w:numPr>
        <w:spacing w:after="0"/>
        <w:rPr>
          <w:sz w:val="32"/>
          <w:szCs w:val="32"/>
        </w:rPr>
      </w:pPr>
      <w:r w:rsidRPr="004B0A84">
        <w:rPr>
          <w:sz w:val="32"/>
          <w:szCs w:val="32"/>
        </w:rPr>
        <w:t>Persistent complaining</w:t>
      </w:r>
    </w:p>
    <w:p w14:paraId="7186BAB0" w14:textId="77777777" w:rsidR="00C33ED9" w:rsidRPr="004B0A84" w:rsidRDefault="00C33ED9" w:rsidP="004B0A84">
      <w:pPr>
        <w:pStyle w:val="ListParagraph"/>
        <w:numPr>
          <w:ilvl w:val="2"/>
          <w:numId w:val="10"/>
        </w:numPr>
        <w:spacing w:after="0"/>
        <w:rPr>
          <w:sz w:val="32"/>
          <w:szCs w:val="32"/>
        </w:rPr>
      </w:pPr>
      <w:r w:rsidRPr="004B0A84">
        <w:rPr>
          <w:sz w:val="32"/>
          <w:szCs w:val="32"/>
        </w:rPr>
        <w:t>Selective defiance</w:t>
      </w:r>
    </w:p>
    <w:p w14:paraId="58B4F5F6" w14:textId="77777777" w:rsidR="00C33ED9" w:rsidRPr="004B0A84" w:rsidRDefault="00C33ED9" w:rsidP="004B0A84">
      <w:pPr>
        <w:pStyle w:val="ListParagraph"/>
        <w:numPr>
          <w:ilvl w:val="2"/>
          <w:numId w:val="10"/>
        </w:numPr>
        <w:rPr>
          <w:sz w:val="32"/>
          <w:szCs w:val="32"/>
        </w:rPr>
      </w:pPr>
      <w:r w:rsidRPr="004B0A84">
        <w:rPr>
          <w:sz w:val="32"/>
          <w:szCs w:val="32"/>
        </w:rPr>
        <w:t>Use of repugnant, abusive language</w:t>
      </w:r>
    </w:p>
    <w:p w14:paraId="314CBA4E" w14:textId="20EC2A33" w:rsidR="00C33ED9" w:rsidRDefault="00C33ED9" w:rsidP="00C33ED9">
      <w:pPr>
        <w:rPr>
          <w:sz w:val="32"/>
          <w:szCs w:val="32"/>
        </w:rPr>
      </w:pPr>
      <w:r>
        <w:rPr>
          <w:sz w:val="32"/>
          <w:szCs w:val="32"/>
        </w:rPr>
        <w:t xml:space="preserve">and report such behavior immediately to </w:t>
      </w:r>
      <w:r w:rsidR="004B0A84">
        <w:rPr>
          <w:sz w:val="32"/>
          <w:szCs w:val="32"/>
        </w:rPr>
        <w:t>the Best Start Palmdale President, S</w:t>
      </w:r>
      <w:r>
        <w:rPr>
          <w:sz w:val="32"/>
          <w:szCs w:val="32"/>
        </w:rPr>
        <w:t xml:space="preserve">ergeant at </w:t>
      </w:r>
      <w:r w:rsidR="004B0A84">
        <w:rPr>
          <w:sz w:val="32"/>
          <w:szCs w:val="32"/>
        </w:rPr>
        <w:t>Arms, or C</w:t>
      </w:r>
      <w:r>
        <w:rPr>
          <w:sz w:val="32"/>
          <w:szCs w:val="32"/>
        </w:rPr>
        <w:t xml:space="preserve">hairperson of Code of </w:t>
      </w:r>
      <w:r w:rsidR="004B0A84">
        <w:rPr>
          <w:sz w:val="32"/>
          <w:szCs w:val="32"/>
        </w:rPr>
        <w:t>Conduct Committee</w:t>
      </w:r>
      <w:r w:rsidR="00536C95">
        <w:rPr>
          <w:sz w:val="32"/>
          <w:szCs w:val="32"/>
        </w:rPr>
        <w:t>.</w:t>
      </w:r>
    </w:p>
    <w:p w14:paraId="6794174D" w14:textId="77777777" w:rsidR="00C33ED9" w:rsidRDefault="00C33ED9" w:rsidP="00C33ED9">
      <w:pPr>
        <w:rPr>
          <w:sz w:val="32"/>
          <w:szCs w:val="32"/>
        </w:rPr>
      </w:pPr>
      <w:r>
        <w:rPr>
          <w:sz w:val="32"/>
          <w:szCs w:val="32"/>
        </w:rPr>
        <w:lastRenderedPageBreak/>
        <w:t>13.  Best Star</w:t>
      </w:r>
      <w:r w:rsidR="004B0A84">
        <w:rPr>
          <w:sz w:val="32"/>
          <w:szCs w:val="32"/>
        </w:rPr>
        <w:t>t of Palmdale will mandate Zero-</w:t>
      </w:r>
      <w:r>
        <w:rPr>
          <w:sz w:val="32"/>
          <w:szCs w:val="32"/>
        </w:rPr>
        <w:t>tolerance for any use of coercive language or threatening behavior.</w:t>
      </w:r>
    </w:p>
    <w:p w14:paraId="37DAED00" w14:textId="26B0AE93" w:rsidR="00260008" w:rsidRDefault="00C33ED9" w:rsidP="00260008">
      <w:pPr>
        <w:pStyle w:val="CommentText"/>
      </w:pPr>
      <w:r>
        <w:rPr>
          <w:sz w:val="32"/>
          <w:szCs w:val="32"/>
        </w:rPr>
        <w:t xml:space="preserve">14.  </w:t>
      </w:r>
      <w:r w:rsidR="00260008">
        <w:rPr>
          <w:sz w:val="32"/>
          <w:szCs w:val="32"/>
        </w:rPr>
        <w:t>All participants and members of Best Start Palmdale should be cognizant of their body language and strive to ensure that it is not intended to intimidate or dissuade anyone else from participating.</w:t>
      </w:r>
    </w:p>
    <w:p w14:paraId="374EE46D" w14:textId="5036E740" w:rsidR="00C33ED9" w:rsidRDefault="00C33ED9" w:rsidP="00C33ED9">
      <w:pPr>
        <w:rPr>
          <w:sz w:val="32"/>
          <w:szCs w:val="32"/>
        </w:rPr>
      </w:pPr>
    </w:p>
    <w:p w14:paraId="689E0250" w14:textId="77777777" w:rsidR="00C33ED9" w:rsidRPr="00BB062C" w:rsidRDefault="00C33ED9" w:rsidP="00C33ED9">
      <w:pPr>
        <w:rPr>
          <w:b/>
          <w:i/>
          <w:color w:val="C00000"/>
          <w:sz w:val="32"/>
          <w:szCs w:val="32"/>
        </w:rPr>
      </w:pPr>
      <w:r w:rsidRPr="00BB062C">
        <w:rPr>
          <w:b/>
          <w:i/>
          <w:color w:val="C00000"/>
          <w:sz w:val="32"/>
          <w:szCs w:val="32"/>
        </w:rPr>
        <w:t>Signature to this document mandates your adherence to all policies and procedures set down in this civility document.</w:t>
      </w:r>
    </w:p>
    <w:p w14:paraId="10CB934D" w14:textId="77777777" w:rsidR="00C33ED9" w:rsidRDefault="00C33ED9" w:rsidP="00C33ED9">
      <w:pPr>
        <w:rPr>
          <w:sz w:val="32"/>
          <w:szCs w:val="32"/>
        </w:rPr>
      </w:pPr>
    </w:p>
    <w:p w14:paraId="6CDEBB73" w14:textId="0323DD53" w:rsidR="00C33ED9" w:rsidRDefault="00C33ED9" w:rsidP="00C33ED9">
      <w:pPr>
        <w:rPr>
          <w:sz w:val="32"/>
          <w:szCs w:val="32"/>
        </w:rPr>
      </w:pPr>
      <w:r>
        <w:rPr>
          <w:sz w:val="32"/>
          <w:szCs w:val="32"/>
        </w:rPr>
        <w:t xml:space="preserve">Signature of all Participants of Best </w:t>
      </w:r>
      <w:r w:rsidR="004B0A84">
        <w:rPr>
          <w:sz w:val="32"/>
          <w:szCs w:val="32"/>
        </w:rPr>
        <w:t>Start</w:t>
      </w:r>
      <w:r w:rsidR="00E206CD">
        <w:rPr>
          <w:sz w:val="32"/>
          <w:szCs w:val="32"/>
        </w:rPr>
        <w:t xml:space="preserve"> Palmdale is mandated:</w:t>
      </w:r>
    </w:p>
    <w:p w14:paraId="37CA19BF" w14:textId="2F7CE9F0" w:rsidR="00C33ED9" w:rsidRDefault="00C33ED9" w:rsidP="00C33ED9">
      <w:pPr>
        <w:rPr>
          <w:sz w:val="32"/>
          <w:szCs w:val="32"/>
        </w:rPr>
      </w:pPr>
      <w:r>
        <w:rPr>
          <w:sz w:val="32"/>
          <w:szCs w:val="32"/>
        </w:rPr>
        <w:t xml:space="preserve">Please Print Your </w:t>
      </w:r>
      <w:r w:rsidR="0090554D">
        <w:rPr>
          <w:sz w:val="32"/>
          <w:szCs w:val="32"/>
        </w:rPr>
        <w:t>Name: _</w:t>
      </w:r>
      <w:r>
        <w:rPr>
          <w:sz w:val="32"/>
          <w:szCs w:val="32"/>
        </w:rPr>
        <w:t>___________________________________</w:t>
      </w:r>
    </w:p>
    <w:p w14:paraId="5F4A8EAC" w14:textId="20D0C82C" w:rsidR="00C33ED9" w:rsidRDefault="0090554D" w:rsidP="00C33ED9">
      <w:pPr>
        <w:rPr>
          <w:sz w:val="32"/>
          <w:szCs w:val="32"/>
        </w:rPr>
      </w:pPr>
      <w:r>
        <w:rPr>
          <w:sz w:val="32"/>
          <w:szCs w:val="32"/>
        </w:rPr>
        <w:t>Signature: _</w:t>
      </w:r>
      <w:r w:rsidR="00C33ED9">
        <w:rPr>
          <w:sz w:val="32"/>
          <w:szCs w:val="32"/>
        </w:rPr>
        <w:t>___________________________ Date:</w:t>
      </w:r>
      <w:r>
        <w:rPr>
          <w:sz w:val="32"/>
          <w:szCs w:val="32"/>
        </w:rPr>
        <w:t xml:space="preserve"> </w:t>
      </w:r>
      <w:r w:rsidR="00C33ED9">
        <w:rPr>
          <w:sz w:val="32"/>
          <w:szCs w:val="32"/>
        </w:rPr>
        <w:t>_______________</w:t>
      </w:r>
    </w:p>
    <w:p w14:paraId="4A5057F7" w14:textId="77777777" w:rsidR="00C33ED9" w:rsidRDefault="00C33ED9" w:rsidP="00C33ED9">
      <w:pPr>
        <w:rPr>
          <w:b/>
          <w:sz w:val="32"/>
          <w:szCs w:val="32"/>
        </w:rPr>
      </w:pPr>
    </w:p>
    <w:p w14:paraId="074B85C3" w14:textId="77777777" w:rsidR="00C33ED9" w:rsidRDefault="00C33ED9" w:rsidP="00C33ED9">
      <w:pPr>
        <w:rPr>
          <w:b/>
          <w:sz w:val="32"/>
          <w:szCs w:val="32"/>
        </w:rPr>
      </w:pPr>
    </w:p>
    <w:p w14:paraId="775733F2" w14:textId="79DAA897" w:rsidR="007D74FB" w:rsidRDefault="007D74FB">
      <w:pPr>
        <w:rPr>
          <w:b/>
          <w:sz w:val="32"/>
          <w:szCs w:val="32"/>
        </w:rPr>
      </w:pPr>
      <w:r>
        <w:rPr>
          <w:b/>
          <w:sz w:val="32"/>
          <w:szCs w:val="32"/>
        </w:rPr>
        <w:br w:type="page"/>
      </w:r>
    </w:p>
    <w:p w14:paraId="54829221" w14:textId="77777777" w:rsidR="00C33ED9" w:rsidRDefault="00C33ED9" w:rsidP="00C33ED9">
      <w:pPr>
        <w:rPr>
          <w:b/>
          <w:sz w:val="32"/>
          <w:szCs w:val="32"/>
        </w:rPr>
      </w:pPr>
    </w:p>
    <w:p w14:paraId="53430791" w14:textId="77777777" w:rsidR="00C33ED9" w:rsidRPr="00F12F66" w:rsidRDefault="00C33ED9" w:rsidP="00C33ED9">
      <w:pPr>
        <w:rPr>
          <w:sz w:val="32"/>
          <w:szCs w:val="32"/>
        </w:rPr>
      </w:pPr>
      <w:r w:rsidRPr="00377692">
        <w:rPr>
          <w:b/>
          <w:sz w:val="32"/>
          <w:szCs w:val="32"/>
        </w:rPr>
        <w:t xml:space="preserve">Please Note:  </w:t>
      </w:r>
      <w:r>
        <w:rPr>
          <w:b/>
          <w:sz w:val="32"/>
          <w:szCs w:val="32"/>
        </w:rPr>
        <w:t xml:space="preserve"> </w:t>
      </w:r>
      <w:r>
        <w:rPr>
          <w:sz w:val="32"/>
          <w:szCs w:val="32"/>
        </w:rPr>
        <w:t>For each listed civility code will have a series of consequences should be written which will enable your Conflict Resolution Committee to function with authority under fair and equitable code for all.</w:t>
      </w:r>
    </w:p>
    <w:p w14:paraId="4D8637CB" w14:textId="77777777" w:rsidR="00C33ED9" w:rsidRDefault="00C33ED9" w:rsidP="00C33ED9">
      <w:pPr>
        <w:rPr>
          <w:sz w:val="32"/>
          <w:szCs w:val="32"/>
        </w:rPr>
      </w:pPr>
      <w:r>
        <w:rPr>
          <w:sz w:val="32"/>
          <w:szCs w:val="32"/>
        </w:rPr>
        <w:t>Example:</w:t>
      </w:r>
    </w:p>
    <w:p w14:paraId="311732BA" w14:textId="77777777" w:rsidR="00C33ED9" w:rsidRDefault="00C33ED9" w:rsidP="00C33ED9">
      <w:pPr>
        <w:rPr>
          <w:sz w:val="32"/>
          <w:szCs w:val="32"/>
        </w:rPr>
      </w:pPr>
      <w:r>
        <w:rPr>
          <w:sz w:val="32"/>
          <w:szCs w:val="32"/>
        </w:rPr>
        <w:t xml:space="preserve">  A violation of # 1 would constitute a certified letter stating the violation and how the violation went against the code. It is coupled with a warning that we hope this warning clarifies the problem and that the infraction will not occur again.</w:t>
      </w:r>
    </w:p>
    <w:p w14:paraId="6201C416" w14:textId="4444A9FB" w:rsidR="00C33ED9" w:rsidRDefault="00C33ED9" w:rsidP="00C33ED9">
      <w:pPr>
        <w:rPr>
          <w:sz w:val="32"/>
          <w:szCs w:val="32"/>
        </w:rPr>
      </w:pPr>
      <w:r>
        <w:rPr>
          <w:sz w:val="32"/>
          <w:szCs w:val="32"/>
        </w:rPr>
        <w:t xml:space="preserve">2.  Depending on the gathered information a warning may not be adequate; therefore, the individual will need to come to the Resolution committee to have a conversation about the violation.  It could even be offered that the violator request to speak to only one of the </w:t>
      </w:r>
      <w:r w:rsidR="007D74FB">
        <w:rPr>
          <w:sz w:val="32"/>
          <w:szCs w:val="32"/>
        </w:rPr>
        <w:t>members of</w:t>
      </w:r>
      <w:r>
        <w:rPr>
          <w:sz w:val="32"/>
          <w:szCs w:val="32"/>
        </w:rPr>
        <w:t xml:space="preserve"> the conflict resolution committee, but the committee has to agree to this alternative.</w:t>
      </w:r>
    </w:p>
    <w:p w14:paraId="78CC7ADF" w14:textId="77777777" w:rsidR="00C33ED9" w:rsidRDefault="00C33ED9" w:rsidP="00C33ED9">
      <w:pPr>
        <w:rPr>
          <w:color w:val="000000" w:themeColor="text1"/>
          <w:sz w:val="32"/>
          <w:szCs w:val="32"/>
        </w:rPr>
      </w:pPr>
      <w:r>
        <w:rPr>
          <w:sz w:val="32"/>
          <w:szCs w:val="32"/>
        </w:rPr>
        <w:t>3.  Suspension is always an option but it should always be the last alternative.  And it should be considered if the violator is uncooperative in the resolution of code violation.</w:t>
      </w:r>
    </w:p>
    <w:p w14:paraId="5792B904" w14:textId="77777777" w:rsidR="00C33ED9" w:rsidRPr="00865326" w:rsidRDefault="00C33ED9" w:rsidP="00C33ED9">
      <w:pPr>
        <w:rPr>
          <w:b/>
          <w:color w:val="000000" w:themeColor="text1"/>
          <w:sz w:val="32"/>
          <w:szCs w:val="32"/>
        </w:rPr>
      </w:pPr>
      <w:r w:rsidRPr="00865326">
        <w:rPr>
          <w:b/>
          <w:color w:val="000000" w:themeColor="text1"/>
          <w:sz w:val="32"/>
          <w:szCs w:val="32"/>
        </w:rPr>
        <w:t>Working Committee Members:</w:t>
      </w:r>
    </w:p>
    <w:p w14:paraId="32D0BFF8" w14:textId="77777777" w:rsidR="00C33ED9" w:rsidRDefault="00C33ED9" w:rsidP="00C33ED9">
      <w:pPr>
        <w:spacing w:after="0"/>
        <w:rPr>
          <w:color w:val="000000" w:themeColor="text1"/>
          <w:sz w:val="32"/>
          <w:szCs w:val="32"/>
        </w:rPr>
      </w:pPr>
      <w:r>
        <w:rPr>
          <w:color w:val="000000" w:themeColor="text1"/>
          <w:sz w:val="32"/>
          <w:szCs w:val="32"/>
        </w:rPr>
        <w:t>1.  Ms. Yvette Crayon</w:t>
      </w:r>
    </w:p>
    <w:p w14:paraId="0D616E0E" w14:textId="77777777" w:rsidR="00C33ED9" w:rsidRDefault="00C33ED9" w:rsidP="00C33ED9">
      <w:pPr>
        <w:spacing w:after="0"/>
        <w:rPr>
          <w:color w:val="000000" w:themeColor="text1"/>
          <w:sz w:val="32"/>
          <w:szCs w:val="32"/>
        </w:rPr>
      </w:pPr>
      <w:r>
        <w:rPr>
          <w:color w:val="000000" w:themeColor="text1"/>
          <w:sz w:val="32"/>
          <w:szCs w:val="32"/>
        </w:rPr>
        <w:t xml:space="preserve">2.  </w:t>
      </w:r>
      <w:proofErr w:type="spellStart"/>
      <w:r>
        <w:rPr>
          <w:color w:val="000000" w:themeColor="text1"/>
          <w:sz w:val="32"/>
          <w:szCs w:val="32"/>
        </w:rPr>
        <w:t>Ms</w:t>
      </w:r>
      <w:proofErr w:type="spellEnd"/>
      <w:r>
        <w:rPr>
          <w:color w:val="000000" w:themeColor="text1"/>
          <w:sz w:val="32"/>
          <w:szCs w:val="32"/>
        </w:rPr>
        <w:t xml:space="preserve"> Sabrina Whigham</w:t>
      </w:r>
    </w:p>
    <w:p w14:paraId="6DC7C435" w14:textId="59703E3C" w:rsidR="00C33ED9" w:rsidRDefault="00C33ED9" w:rsidP="00C33ED9">
      <w:pPr>
        <w:spacing w:after="0"/>
        <w:rPr>
          <w:color w:val="000000" w:themeColor="text1"/>
          <w:sz w:val="32"/>
          <w:szCs w:val="32"/>
        </w:rPr>
      </w:pPr>
      <w:r>
        <w:rPr>
          <w:color w:val="000000" w:themeColor="text1"/>
          <w:sz w:val="32"/>
          <w:szCs w:val="32"/>
        </w:rPr>
        <w:t xml:space="preserve">3.  </w:t>
      </w:r>
      <w:proofErr w:type="spellStart"/>
      <w:r>
        <w:rPr>
          <w:color w:val="000000" w:themeColor="text1"/>
          <w:sz w:val="32"/>
          <w:szCs w:val="32"/>
        </w:rPr>
        <w:t>Ms</w:t>
      </w:r>
      <w:proofErr w:type="spellEnd"/>
      <w:r>
        <w:rPr>
          <w:color w:val="000000" w:themeColor="text1"/>
          <w:sz w:val="32"/>
          <w:szCs w:val="32"/>
        </w:rPr>
        <w:t xml:space="preserve"> Doris </w:t>
      </w:r>
      <w:r w:rsidR="007D74FB">
        <w:rPr>
          <w:color w:val="000000" w:themeColor="text1"/>
          <w:sz w:val="32"/>
          <w:szCs w:val="32"/>
        </w:rPr>
        <w:t>Guzman</w:t>
      </w:r>
    </w:p>
    <w:p w14:paraId="23BF1D24" w14:textId="08554E5B" w:rsidR="00C33ED9" w:rsidRDefault="00C33ED9" w:rsidP="00C33ED9">
      <w:pPr>
        <w:spacing w:after="0"/>
        <w:rPr>
          <w:color w:val="000000" w:themeColor="text1"/>
          <w:sz w:val="32"/>
          <w:szCs w:val="32"/>
        </w:rPr>
      </w:pPr>
      <w:r>
        <w:rPr>
          <w:color w:val="000000" w:themeColor="text1"/>
          <w:sz w:val="32"/>
          <w:szCs w:val="32"/>
        </w:rPr>
        <w:t>4.   Mr. Francisco</w:t>
      </w:r>
      <w:r w:rsidR="007D74FB">
        <w:rPr>
          <w:color w:val="000000" w:themeColor="text1"/>
          <w:sz w:val="32"/>
          <w:szCs w:val="32"/>
        </w:rPr>
        <w:t xml:space="preserve"> Sanchez</w:t>
      </w:r>
    </w:p>
    <w:p w14:paraId="59950ADE" w14:textId="1617BDA6" w:rsidR="00FB35A7" w:rsidRPr="007D74FB" w:rsidRDefault="00C33ED9">
      <w:pPr>
        <w:rPr>
          <w:color w:val="000000" w:themeColor="text1"/>
          <w:sz w:val="32"/>
          <w:szCs w:val="32"/>
        </w:rPr>
      </w:pPr>
      <w:r>
        <w:rPr>
          <w:color w:val="000000" w:themeColor="text1"/>
          <w:sz w:val="32"/>
          <w:szCs w:val="32"/>
        </w:rPr>
        <w:t xml:space="preserve">5.  Dr. </w:t>
      </w:r>
      <w:proofErr w:type="spellStart"/>
      <w:r>
        <w:rPr>
          <w:color w:val="000000" w:themeColor="text1"/>
          <w:sz w:val="32"/>
          <w:szCs w:val="32"/>
        </w:rPr>
        <w:t>Jenneth</w:t>
      </w:r>
      <w:proofErr w:type="spellEnd"/>
      <w:r>
        <w:rPr>
          <w:color w:val="000000" w:themeColor="text1"/>
          <w:sz w:val="32"/>
          <w:szCs w:val="32"/>
        </w:rPr>
        <w:t xml:space="preserve"> King</w:t>
      </w:r>
    </w:p>
    <w:p w14:paraId="70536CDF" w14:textId="7D69A969" w:rsidR="00C33ED9" w:rsidRDefault="00C33ED9" w:rsidP="00C33ED9">
      <w:pPr>
        <w:jc w:val="center"/>
        <w:rPr>
          <w:b/>
          <w:color w:val="C00000"/>
          <w:sz w:val="36"/>
          <w:szCs w:val="36"/>
        </w:rPr>
      </w:pPr>
      <w:r w:rsidRPr="00F91A4E">
        <w:rPr>
          <w:b/>
          <w:color w:val="C00000"/>
          <w:sz w:val="36"/>
          <w:szCs w:val="36"/>
        </w:rPr>
        <w:lastRenderedPageBreak/>
        <w:t>REPORTING FORM FOR CIVILITY VIOLATION</w:t>
      </w:r>
    </w:p>
    <w:p w14:paraId="4B849887" w14:textId="7596F0B1" w:rsidR="00C33ED9" w:rsidRDefault="00C33ED9" w:rsidP="00C33ED9">
      <w:pPr>
        <w:rPr>
          <w:sz w:val="36"/>
          <w:szCs w:val="36"/>
        </w:rPr>
      </w:pPr>
      <w:r>
        <w:rPr>
          <w:sz w:val="36"/>
          <w:szCs w:val="36"/>
        </w:rPr>
        <w:t xml:space="preserve">Reporting </w:t>
      </w:r>
      <w:r w:rsidR="00260008">
        <w:rPr>
          <w:sz w:val="36"/>
          <w:szCs w:val="36"/>
        </w:rPr>
        <w:t>Date: _</w:t>
      </w:r>
      <w:r>
        <w:rPr>
          <w:sz w:val="36"/>
          <w:szCs w:val="36"/>
        </w:rPr>
        <w:t>____________</w:t>
      </w:r>
      <w:r w:rsidR="009E3F29">
        <w:rPr>
          <w:sz w:val="36"/>
          <w:szCs w:val="36"/>
        </w:rPr>
        <w:t>_ Incident</w:t>
      </w:r>
      <w:r>
        <w:rPr>
          <w:sz w:val="36"/>
          <w:szCs w:val="36"/>
        </w:rPr>
        <w:t xml:space="preserve"> </w:t>
      </w:r>
      <w:r w:rsidR="009E3F29">
        <w:rPr>
          <w:sz w:val="36"/>
          <w:szCs w:val="36"/>
        </w:rPr>
        <w:t>Date: _</w:t>
      </w:r>
      <w:r>
        <w:rPr>
          <w:sz w:val="36"/>
          <w:szCs w:val="36"/>
        </w:rPr>
        <w:t>___________</w:t>
      </w:r>
    </w:p>
    <w:p w14:paraId="38DC5413" w14:textId="77777777" w:rsidR="00C33ED9" w:rsidRDefault="00C33ED9" w:rsidP="00C33ED9">
      <w:pPr>
        <w:rPr>
          <w:sz w:val="36"/>
          <w:szCs w:val="36"/>
        </w:rPr>
      </w:pPr>
      <w:r>
        <w:rPr>
          <w:sz w:val="36"/>
          <w:szCs w:val="36"/>
        </w:rPr>
        <w:t>Name: (first &amp; Last</w:t>
      </w:r>
      <w:proofErr w:type="gramStart"/>
      <w:r>
        <w:rPr>
          <w:sz w:val="36"/>
          <w:szCs w:val="36"/>
        </w:rPr>
        <w:t>)_</w:t>
      </w:r>
      <w:proofErr w:type="gramEnd"/>
      <w:r>
        <w:rPr>
          <w:sz w:val="36"/>
          <w:szCs w:val="36"/>
        </w:rPr>
        <w:t>___________________________________</w:t>
      </w:r>
    </w:p>
    <w:p w14:paraId="77923F5B" w14:textId="77777777" w:rsidR="00C33ED9" w:rsidRDefault="00C33ED9" w:rsidP="00C33ED9">
      <w:pPr>
        <w:rPr>
          <w:sz w:val="36"/>
          <w:szCs w:val="36"/>
        </w:rPr>
      </w:pPr>
      <w:proofErr w:type="spellStart"/>
      <w:r>
        <w:rPr>
          <w:sz w:val="36"/>
          <w:szCs w:val="36"/>
        </w:rPr>
        <w:t>Address</w:t>
      </w:r>
      <w:proofErr w:type="gramStart"/>
      <w:r>
        <w:rPr>
          <w:sz w:val="36"/>
          <w:szCs w:val="36"/>
        </w:rPr>
        <w:t>:_</w:t>
      </w:r>
      <w:proofErr w:type="gramEnd"/>
      <w:r>
        <w:rPr>
          <w:sz w:val="36"/>
          <w:szCs w:val="36"/>
        </w:rPr>
        <w:t>___________________________City</w:t>
      </w:r>
      <w:proofErr w:type="spellEnd"/>
      <w:r>
        <w:rPr>
          <w:sz w:val="36"/>
          <w:szCs w:val="36"/>
        </w:rPr>
        <w:t>:_____________</w:t>
      </w:r>
    </w:p>
    <w:p w14:paraId="409579D3" w14:textId="77777777" w:rsidR="00C33ED9" w:rsidRDefault="00C33ED9" w:rsidP="00C33ED9">
      <w:pPr>
        <w:rPr>
          <w:sz w:val="36"/>
          <w:szCs w:val="36"/>
        </w:rPr>
      </w:pPr>
      <w:r>
        <w:rPr>
          <w:sz w:val="36"/>
          <w:szCs w:val="36"/>
        </w:rPr>
        <w:t>Zip Code</w:t>
      </w:r>
      <w:proofErr w:type="gramStart"/>
      <w:r>
        <w:rPr>
          <w:sz w:val="36"/>
          <w:szCs w:val="36"/>
        </w:rPr>
        <w:t>:_</w:t>
      </w:r>
      <w:proofErr w:type="gramEnd"/>
      <w:r>
        <w:rPr>
          <w:sz w:val="36"/>
          <w:szCs w:val="36"/>
        </w:rPr>
        <w:t>________________</w:t>
      </w:r>
    </w:p>
    <w:tbl>
      <w:tblPr>
        <w:tblW w:w="984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C33ED9" w14:paraId="4F3DE9EF" w14:textId="77777777" w:rsidTr="004E553A">
        <w:trPr>
          <w:trHeight w:val="2930"/>
        </w:trPr>
        <w:tc>
          <w:tcPr>
            <w:tcW w:w="9846" w:type="dxa"/>
          </w:tcPr>
          <w:p w14:paraId="416F5F8E" w14:textId="77777777" w:rsidR="00C33ED9" w:rsidRDefault="00C33ED9" w:rsidP="004E553A">
            <w:pPr>
              <w:jc w:val="center"/>
              <w:rPr>
                <w:sz w:val="36"/>
                <w:szCs w:val="36"/>
              </w:rPr>
            </w:pPr>
            <w:r>
              <w:rPr>
                <w:sz w:val="36"/>
                <w:szCs w:val="36"/>
              </w:rPr>
              <w:t>Incident Type</w:t>
            </w:r>
          </w:p>
          <w:p w14:paraId="68B1A47F" w14:textId="77777777" w:rsidR="00C33ED9" w:rsidRDefault="00C33ED9" w:rsidP="004E553A">
            <w:pPr>
              <w:spacing w:after="0"/>
              <w:rPr>
                <w:sz w:val="36"/>
                <w:szCs w:val="36"/>
              </w:rPr>
            </w:pPr>
            <w:r>
              <w:rPr>
                <w:sz w:val="36"/>
                <w:szCs w:val="36"/>
              </w:rPr>
              <w:t xml:space="preserve"> _____Inappropriate Language      Property Damage___________</w:t>
            </w:r>
          </w:p>
          <w:p w14:paraId="02009B25" w14:textId="29995E9C" w:rsidR="00C33ED9" w:rsidRDefault="00C33ED9" w:rsidP="004E553A">
            <w:pPr>
              <w:rPr>
                <w:sz w:val="36"/>
                <w:szCs w:val="36"/>
              </w:rPr>
            </w:pPr>
            <w:r>
              <w:rPr>
                <w:sz w:val="36"/>
                <w:szCs w:val="36"/>
              </w:rPr>
              <w:t>_____Harassment/tease/</w:t>
            </w:r>
            <w:r w:rsidR="009E3F29">
              <w:rPr>
                <w:sz w:val="36"/>
                <w:szCs w:val="36"/>
              </w:rPr>
              <w:t>bullying _</w:t>
            </w:r>
            <w:r>
              <w:rPr>
                <w:sz w:val="36"/>
                <w:szCs w:val="36"/>
              </w:rPr>
              <w:t>_____Disrespect/Defiance</w:t>
            </w:r>
          </w:p>
          <w:p w14:paraId="6C4C8958" w14:textId="77777777" w:rsidR="00C33ED9" w:rsidRDefault="00C33ED9" w:rsidP="004E553A">
            <w:pPr>
              <w:rPr>
                <w:sz w:val="36"/>
                <w:szCs w:val="36"/>
              </w:rPr>
            </w:pPr>
            <w:r>
              <w:rPr>
                <w:sz w:val="36"/>
                <w:szCs w:val="36"/>
              </w:rPr>
              <w:t>______Other____________________</w:t>
            </w:r>
          </w:p>
        </w:tc>
      </w:tr>
    </w:tbl>
    <w:p w14:paraId="15445510" w14:textId="77777777" w:rsidR="00C33ED9" w:rsidRDefault="00C33ED9" w:rsidP="00C33ED9">
      <w:pPr>
        <w:rPr>
          <w:sz w:val="36"/>
          <w:szCs w:val="36"/>
        </w:rPr>
      </w:pPr>
    </w:p>
    <w:tbl>
      <w:tblPr>
        <w:tblW w:w="10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2"/>
      </w:tblGrid>
      <w:tr w:rsidR="00C33ED9" w14:paraId="3CAD4B2C" w14:textId="77777777" w:rsidTr="004E553A">
        <w:trPr>
          <w:trHeight w:val="5542"/>
        </w:trPr>
        <w:tc>
          <w:tcPr>
            <w:tcW w:w="10482" w:type="dxa"/>
          </w:tcPr>
          <w:p w14:paraId="797FF51D" w14:textId="77777777" w:rsidR="00C33ED9" w:rsidRDefault="00C33ED9" w:rsidP="004E553A">
            <w:pPr>
              <w:rPr>
                <w:sz w:val="36"/>
                <w:szCs w:val="36"/>
              </w:rPr>
            </w:pPr>
            <w:r>
              <w:rPr>
                <w:sz w:val="36"/>
                <w:szCs w:val="36"/>
              </w:rPr>
              <w:t>Please write a complete incident reporting indicating the events leading up to the violation.</w:t>
            </w:r>
          </w:p>
          <w:p w14:paraId="3CEB637B" w14:textId="77777777" w:rsidR="00C33ED9" w:rsidRDefault="00C33ED9" w:rsidP="004E553A">
            <w:pPr>
              <w:rPr>
                <w:sz w:val="36"/>
                <w:szCs w:val="36"/>
              </w:rPr>
            </w:pPr>
            <w:r>
              <w:rPr>
                <w:sz w:val="36"/>
                <w:szCs w:val="36"/>
              </w:rPr>
              <w:t>How did the civility infraction affect you personally?</w:t>
            </w:r>
          </w:p>
          <w:p w14:paraId="2D542899" w14:textId="77777777" w:rsidR="00C33ED9" w:rsidRDefault="00C33ED9" w:rsidP="004E553A">
            <w:pPr>
              <w:rPr>
                <w:sz w:val="36"/>
                <w:szCs w:val="36"/>
              </w:rPr>
            </w:pPr>
            <w:r>
              <w:rPr>
                <w:sz w:val="36"/>
                <w:szCs w:val="36"/>
              </w:rPr>
              <w:t>What would like to see happen to resolve this situation?</w:t>
            </w:r>
          </w:p>
          <w:p w14:paraId="10A630EE" w14:textId="77777777" w:rsidR="00C33ED9" w:rsidRDefault="00C33ED9" w:rsidP="004E553A">
            <w:pPr>
              <w:rPr>
                <w:sz w:val="36"/>
                <w:szCs w:val="36"/>
              </w:rPr>
            </w:pPr>
            <w:r>
              <w:rPr>
                <w:sz w:val="36"/>
                <w:szCs w:val="36"/>
              </w:rPr>
              <w:t>Please list all witnesses that observed the infraction along with their contact information.</w:t>
            </w:r>
          </w:p>
          <w:p w14:paraId="52AFC88B" w14:textId="77777777" w:rsidR="00C33ED9" w:rsidRDefault="00C33ED9" w:rsidP="004E553A">
            <w:pPr>
              <w:rPr>
                <w:sz w:val="36"/>
                <w:szCs w:val="36"/>
              </w:rPr>
            </w:pPr>
            <w:r>
              <w:rPr>
                <w:sz w:val="36"/>
                <w:szCs w:val="36"/>
              </w:rPr>
              <w:t>If any financial lost occurred please provide documentation.</w:t>
            </w:r>
          </w:p>
        </w:tc>
      </w:tr>
    </w:tbl>
    <w:p w14:paraId="5F29A62F" w14:textId="77777777" w:rsidR="0098190F" w:rsidRDefault="00731601" w:rsidP="00731601">
      <w:pPr>
        <w:jc w:val="center"/>
        <w:rPr>
          <w:rFonts w:ascii="Times New Roman" w:hAnsi="Times New Roman" w:cs="Times New Roman"/>
          <w:sz w:val="28"/>
          <w:szCs w:val="28"/>
        </w:rPr>
      </w:pPr>
      <w:r w:rsidRPr="00731601">
        <w:rPr>
          <w:rFonts w:ascii="Times New Roman" w:hAnsi="Times New Roman" w:cs="Times New Roman"/>
          <w:sz w:val="28"/>
          <w:szCs w:val="28"/>
        </w:rPr>
        <w:lastRenderedPageBreak/>
        <w:t>Resolution Intervention Option Request</w:t>
      </w:r>
    </w:p>
    <w:p w14:paraId="5BD932B0" w14:textId="77777777" w:rsidR="00731601" w:rsidRDefault="00731601" w:rsidP="00731601">
      <w:pPr>
        <w:jc w:val="center"/>
        <w:rPr>
          <w:rFonts w:ascii="Times New Roman" w:hAnsi="Times New Roman" w:cs="Times New Roman"/>
          <w:sz w:val="28"/>
          <w:szCs w:val="28"/>
        </w:rPr>
      </w:pPr>
    </w:p>
    <w:p w14:paraId="367A6D12" w14:textId="77777777" w:rsidR="00731601" w:rsidRDefault="00731601" w:rsidP="00731601">
      <w:pPr>
        <w:rPr>
          <w:rFonts w:ascii="Times New Roman" w:hAnsi="Times New Roman" w:cs="Times New Roman"/>
          <w:sz w:val="28"/>
          <w:szCs w:val="28"/>
        </w:rPr>
      </w:pPr>
    </w:p>
    <w:p w14:paraId="11B70AEE" w14:textId="77777777" w:rsidR="00731601" w:rsidRDefault="00731601" w:rsidP="00731601">
      <w:pPr>
        <w:rPr>
          <w:rFonts w:ascii="Times New Roman" w:hAnsi="Times New Roman" w:cs="Times New Roman"/>
          <w:sz w:val="28"/>
          <w:szCs w:val="28"/>
        </w:rPr>
      </w:pPr>
      <w:r>
        <w:rPr>
          <w:rFonts w:ascii="Times New Roman" w:hAnsi="Times New Roman" w:cs="Times New Roman"/>
          <w:sz w:val="28"/>
          <w:szCs w:val="28"/>
        </w:rPr>
        <w:t xml:space="preserve">Please view the options below to request the resolution option that best relate to your complaint. </w:t>
      </w:r>
    </w:p>
    <w:p w14:paraId="362B1990" w14:textId="77777777" w:rsidR="00731601" w:rsidRDefault="00731601" w:rsidP="00731601">
      <w:pPr>
        <w:rPr>
          <w:rFonts w:ascii="Times New Roman" w:hAnsi="Times New Roman" w:cs="Times New Roman"/>
          <w:sz w:val="24"/>
          <w:szCs w:val="24"/>
        </w:rPr>
      </w:pPr>
      <w:r>
        <w:rPr>
          <w:rFonts w:ascii="Times New Roman" w:hAnsi="Times New Roman" w:cs="Times New Roman"/>
          <w:sz w:val="28"/>
          <w:szCs w:val="28"/>
        </w:rPr>
        <w:t xml:space="preserve">   </w:t>
      </w:r>
    </w:p>
    <w:p w14:paraId="2E807FA2" w14:textId="77777777" w:rsidR="00731601"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1A2A83F" wp14:editId="781D37E6">
                <wp:simplePos x="0" y="0"/>
                <wp:positionH relativeFrom="column">
                  <wp:posOffset>-209550</wp:posOffset>
                </wp:positionH>
                <wp:positionV relativeFrom="paragraph">
                  <wp:posOffset>45085</wp:posOffset>
                </wp:positionV>
                <wp:extent cx="50800" cy="8255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5705EE26" id="Rectangle 1" o:spid="_x0000_s1026" style="position:absolute;margin-left:-16.5pt;margin-top:3.55pt;width:4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" fillcolor="white [3201]" strokecolor="black [3200]" strokeweight="2pt">
                <v:path arrowok="t"/>
              </v:rect>
            </w:pict>
          </mc:Fallback>
        </mc:AlternateContent>
      </w:r>
      <w:r w:rsidR="00731601">
        <w:rPr>
          <w:rFonts w:ascii="Times New Roman" w:hAnsi="Times New Roman" w:cs="Times New Roman"/>
          <w:sz w:val="24"/>
          <w:szCs w:val="24"/>
        </w:rPr>
        <w:t>Mediation Meeting</w:t>
      </w:r>
    </w:p>
    <w:p w14:paraId="12AD26EC" w14:textId="77777777" w:rsidR="00731601"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F6698B" wp14:editId="6F3BBE0E">
                <wp:simplePos x="0" y="0"/>
                <wp:positionH relativeFrom="column">
                  <wp:posOffset>-209550</wp:posOffset>
                </wp:positionH>
                <wp:positionV relativeFrom="paragraph">
                  <wp:posOffset>34290</wp:posOffset>
                </wp:positionV>
                <wp:extent cx="50800" cy="8255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5007A312" id="Rectangle 2" o:spid="_x0000_s1026" style="position:absolute;margin-left:-16.5pt;margin-top:2.7pt;width:4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" fillcolor="window" strokecolor="windowText" strokeweight="2pt">
                <v:path arrowok="t"/>
              </v:rect>
            </w:pict>
          </mc:Fallback>
        </mc:AlternateContent>
      </w:r>
      <w:r w:rsidR="00731601">
        <w:rPr>
          <w:rFonts w:ascii="Times New Roman" w:hAnsi="Times New Roman" w:cs="Times New Roman"/>
          <w:sz w:val="24"/>
          <w:szCs w:val="24"/>
        </w:rPr>
        <w:t>Written Warning</w:t>
      </w:r>
    </w:p>
    <w:p w14:paraId="17BAE0A3" w14:textId="77777777" w:rsidR="00731601"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1F700A4" wp14:editId="5BE08099">
                <wp:simplePos x="0" y="0"/>
                <wp:positionH relativeFrom="column">
                  <wp:posOffset>-209550</wp:posOffset>
                </wp:positionH>
                <wp:positionV relativeFrom="paragraph">
                  <wp:posOffset>41910</wp:posOffset>
                </wp:positionV>
                <wp:extent cx="50800" cy="8255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5F8FD2A7" id="Rectangle 3" o:spid="_x0000_s1026" style="position:absolute;margin-left:-16.5pt;margin-top:3.3pt;width:4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" fillcolor="window" strokecolor="windowText" strokeweight="2pt">
                <v:path arrowok="t"/>
              </v:rect>
            </w:pict>
          </mc:Fallback>
        </mc:AlternateContent>
      </w:r>
      <w:r w:rsidR="00731601">
        <w:rPr>
          <w:rFonts w:ascii="Times New Roman" w:hAnsi="Times New Roman" w:cs="Times New Roman"/>
          <w:sz w:val="24"/>
          <w:szCs w:val="24"/>
        </w:rPr>
        <w:t>Participation Suspension</w:t>
      </w:r>
    </w:p>
    <w:p w14:paraId="774889D4" w14:textId="77777777" w:rsidR="00731601"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EB2526F" wp14:editId="2A1158E6">
                <wp:simplePos x="0" y="0"/>
                <wp:positionH relativeFrom="column">
                  <wp:posOffset>-209550</wp:posOffset>
                </wp:positionH>
                <wp:positionV relativeFrom="paragraph">
                  <wp:posOffset>56515</wp:posOffset>
                </wp:positionV>
                <wp:extent cx="50800" cy="8255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0AFD534E" id="Rectangle 4" o:spid="_x0000_s1026" style="position:absolute;margin-left:-16.5pt;margin-top:4.45pt;width:4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" fillcolor="window" strokecolor="windowText" strokeweight="2pt">
                <v:path arrowok="t"/>
              </v:rect>
            </w:pict>
          </mc:Fallback>
        </mc:AlternateContent>
      </w:r>
      <w:r w:rsidR="00731601">
        <w:rPr>
          <w:rFonts w:ascii="Times New Roman" w:hAnsi="Times New Roman" w:cs="Times New Roman"/>
          <w:sz w:val="24"/>
          <w:szCs w:val="24"/>
        </w:rPr>
        <w:t>Intervention Workshop</w:t>
      </w:r>
    </w:p>
    <w:p w14:paraId="34DC8832" w14:textId="77777777" w:rsidR="00731601"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68C2A98" wp14:editId="7A4B0E83">
                <wp:simplePos x="0" y="0"/>
                <wp:positionH relativeFrom="column">
                  <wp:posOffset>-209550</wp:posOffset>
                </wp:positionH>
                <wp:positionV relativeFrom="paragraph">
                  <wp:posOffset>71120</wp:posOffset>
                </wp:positionV>
                <wp:extent cx="50800" cy="82550"/>
                <wp:effectExtent l="0" t="0" r="635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28836225" id="Rectangle 5" o:spid="_x0000_s1026" style="position:absolute;margin-left:-16.5pt;margin-top:5.6pt;width:4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" fillcolor="window" strokecolor="windowText" strokeweight="2pt">
                <v:path arrowok="t"/>
              </v:rect>
            </w:pict>
          </mc:Fallback>
        </mc:AlternateContent>
      </w:r>
      <w:r w:rsidR="00BE0D47">
        <w:rPr>
          <w:rFonts w:ascii="Times New Roman" w:hAnsi="Times New Roman" w:cs="Times New Roman"/>
          <w:sz w:val="24"/>
          <w:szCs w:val="24"/>
        </w:rPr>
        <w:t>Voting Suspension</w:t>
      </w:r>
    </w:p>
    <w:p w14:paraId="0B61BB83" w14:textId="77777777" w:rsidR="00BE0D47"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C78BD30" wp14:editId="2EFEAF2F">
                <wp:simplePos x="0" y="0"/>
                <wp:positionH relativeFrom="column">
                  <wp:posOffset>-209550</wp:posOffset>
                </wp:positionH>
                <wp:positionV relativeFrom="paragraph">
                  <wp:posOffset>59690</wp:posOffset>
                </wp:positionV>
                <wp:extent cx="50800" cy="82550"/>
                <wp:effectExtent l="0" t="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1FFEDD42" id="Rectangle 6" o:spid="_x0000_s1026" style="position:absolute;margin-left:-16.5pt;margin-top:4.7pt;width:4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" fillcolor="window" strokecolor="windowText" strokeweight="2pt">
                <v:path arrowok="t"/>
              </v:rect>
            </w:pict>
          </mc:Fallback>
        </mc:AlternateContent>
      </w:r>
      <w:r w:rsidR="00BE0D47">
        <w:rPr>
          <w:rFonts w:ascii="Times New Roman" w:hAnsi="Times New Roman" w:cs="Times New Roman"/>
          <w:sz w:val="24"/>
          <w:szCs w:val="24"/>
        </w:rPr>
        <w:t xml:space="preserve">Participation Termination </w:t>
      </w:r>
    </w:p>
    <w:p w14:paraId="3F633FCC" w14:textId="77777777" w:rsidR="00BE0D47" w:rsidRDefault="009C7ACA" w:rsidP="00731601">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B936241" wp14:editId="602D630E">
                <wp:simplePos x="0" y="0"/>
                <wp:positionH relativeFrom="column">
                  <wp:posOffset>-209550</wp:posOffset>
                </wp:positionH>
                <wp:positionV relativeFrom="paragraph">
                  <wp:posOffset>36195</wp:posOffset>
                </wp:positionV>
                <wp:extent cx="50800" cy="82550"/>
                <wp:effectExtent l="0" t="0" r="635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2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rect w14:anchorId="1B6454EC" id="Rectangle 7" o:spid="_x0000_s1026" style="position:absolute;margin-left:-16.5pt;margin-top:2.85pt;width:4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" fillcolor="window" strokecolor="windowText" strokeweight="2pt">
                <v:path arrowok="t"/>
              </v:rect>
            </w:pict>
          </mc:Fallback>
        </mc:AlternateContent>
      </w:r>
      <w:r w:rsidR="00BE0D47">
        <w:rPr>
          <w:rFonts w:ascii="Times New Roman" w:hAnsi="Times New Roman" w:cs="Times New Roman"/>
          <w:sz w:val="24"/>
          <w:szCs w:val="24"/>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33938" w14:textId="77777777" w:rsidR="00BE0D47" w:rsidRDefault="00BE0D47" w:rsidP="00731601">
      <w:pPr>
        <w:rPr>
          <w:rFonts w:ascii="Times New Roman" w:hAnsi="Times New Roman" w:cs="Times New Roman"/>
          <w:sz w:val="24"/>
          <w:szCs w:val="24"/>
        </w:rPr>
      </w:pPr>
    </w:p>
    <w:p w14:paraId="7406F773" w14:textId="77777777" w:rsidR="00BE0D47" w:rsidRDefault="00BE0D47" w:rsidP="00731601">
      <w:pPr>
        <w:rPr>
          <w:rFonts w:ascii="Times New Roman" w:hAnsi="Times New Roman" w:cs="Times New Roman"/>
          <w:sz w:val="24"/>
          <w:szCs w:val="24"/>
        </w:rPr>
      </w:pPr>
    </w:p>
    <w:p w14:paraId="4A4FFC60" w14:textId="77777777" w:rsidR="00731601" w:rsidRDefault="00BE0D47" w:rsidP="00731601">
      <w:pPr>
        <w:rPr>
          <w:rFonts w:ascii="Arial" w:hAnsi="Arial" w:cs="Arial"/>
          <w:color w:val="545454"/>
          <w:shd w:val="clear" w:color="auto" w:fill="FFFFFF"/>
        </w:rPr>
      </w:pPr>
      <w:r>
        <w:rPr>
          <w:rFonts w:ascii="Arial" w:hAnsi="Arial" w:cs="Arial"/>
          <w:color w:val="545454"/>
          <w:shd w:val="clear" w:color="auto" w:fill="FFFFFF"/>
        </w:rPr>
        <w:t>Complainant Signature ____________________________ Date __________________</w:t>
      </w:r>
    </w:p>
    <w:p w14:paraId="7991C39E" w14:textId="77777777" w:rsidR="00BE0D47" w:rsidRDefault="00BE0D47" w:rsidP="00731601">
      <w:pPr>
        <w:rPr>
          <w:rFonts w:ascii="Arial" w:hAnsi="Arial" w:cs="Arial"/>
          <w:color w:val="545454"/>
          <w:shd w:val="clear" w:color="auto" w:fill="FFFFFF"/>
        </w:rPr>
      </w:pPr>
      <w:r>
        <w:rPr>
          <w:rFonts w:ascii="Arial" w:hAnsi="Arial" w:cs="Arial"/>
          <w:color w:val="545454"/>
          <w:shd w:val="clear" w:color="auto" w:fill="FFFFFF"/>
        </w:rPr>
        <w:t xml:space="preserve">Complaint Received </w:t>
      </w:r>
      <w:r w:rsidR="00BC442B">
        <w:rPr>
          <w:rFonts w:ascii="Arial" w:hAnsi="Arial" w:cs="Arial"/>
          <w:color w:val="545454"/>
          <w:shd w:val="clear" w:color="auto" w:fill="FFFFFF"/>
        </w:rPr>
        <w:t>By:</w:t>
      </w:r>
      <w:r>
        <w:rPr>
          <w:rFonts w:ascii="Arial" w:hAnsi="Arial" w:cs="Arial"/>
          <w:color w:val="545454"/>
          <w:shd w:val="clear" w:color="auto" w:fill="FFFFFF"/>
        </w:rPr>
        <w:t xml:space="preserve"> ___________________________ Date __________________</w:t>
      </w:r>
    </w:p>
    <w:p w14:paraId="680A6EF2" w14:textId="77777777" w:rsidR="00BC442B" w:rsidRDefault="00BC442B" w:rsidP="00731601">
      <w:pPr>
        <w:rPr>
          <w:rFonts w:ascii="Arial" w:hAnsi="Arial" w:cs="Arial"/>
          <w:color w:val="545454"/>
          <w:shd w:val="clear" w:color="auto" w:fill="FFFFFF"/>
        </w:rPr>
      </w:pPr>
    </w:p>
    <w:p w14:paraId="734F1F24" w14:textId="77777777" w:rsidR="00BC442B" w:rsidRDefault="00BC442B" w:rsidP="00731601">
      <w:pPr>
        <w:rPr>
          <w:rFonts w:ascii="Arial" w:hAnsi="Arial" w:cs="Arial"/>
          <w:color w:val="545454"/>
          <w:shd w:val="clear" w:color="auto" w:fill="FFFFFF"/>
        </w:rPr>
      </w:pPr>
    </w:p>
    <w:p w14:paraId="3D6A9121" w14:textId="77777777" w:rsidR="00BC442B" w:rsidRDefault="00BC442B" w:rsidP="00731601">
      <w:pPr>
        <w:rPr>
          <w:rFonts w:ascii="Arial" w:hAnsi="Arial" w:cs="Arial"/>
          <w:color w:val="545454"/>
          <w:shd w:val="clear" w:color="auto" w:fill="FFFFFF"/>
        </w:rPr>
      </w:pPr>
    </w:p>
    <w:p w14:paraId="3C4E6BF1" w14:textId="77777777" w:rsidR="00BC442B" w:rsidRDefault="00BC442B" w:rsidP="00731601">
      <w:pPr>
        <w:rPr>
          <w:rFonts w:ascii="Arial" w:hAnsi="Arial" w:cs="Arial"/>
          <w:color w:val="545454"/>
          <w:shd w:val="clear" w:color="auto" w:fill="FFFFFF"/>
        </w:rPr>
      </w:pPr>
    </w:p>
    <w:p w14:paraId="278FC4EF" w14:textId="77777777" w:rsidR="00BC442B" w:rsidRDefault="00BC442B" w:rsidP="00731601">
      <w:pPr>
        <w:rPr>
          <w:rFonts w:ascii="Arial" w:hAnsi="Arial" w:cs="Arial"/>
          <w:color w:val="545454"/>
          <w:shd w:val="clear" w:color="auto" w:fill="FFFFFF"/>
        </w:rPr>
      </w:pPr>
    </w:p>
    <w:p w14:paraId="5182CA22" w14:textId="77777777" w:rsidR="00BC442B" w:rsidRDefault="00BC442B" w:rsidP="00BC442B">
      <w:pPr>
        <w:jc w:val="center"/>
        <w:rPr>
          <w:rFonts w:ascii="Times New Roman" w:hAnsi="Times New Roman" w:cs="Times New Roman"/>
          <w:color w:val="545454"/>
          <w:sz w:val="28"/>
          <w:szCs w:val="28"/>
          <w:shd w:val="clear" w:color="auto" w:fill="FFFFFF"/>
        </w:rPr>
      </w:pPr>
      <w:r>
        <w:rPr>
          <w:rFonts w:ascii="Times New Roman" w:hAnsi="Times New Roman" w:cs="Times New Roman"/>
          <w:color w:val="545454"/>
          <w:sz w:val="28"/>
          <w:szCs w:val="28"/>
          <w:shd w:val="clear" w:color="auto" w:fill="FFFFFF"/>
        </w:rPr>
        <w:t xml:space="preserve">HEARING NOTES </w:t>
      </w:r>
    </w:p>
    <w:p w14:paraId="219154DE" w14:textId="77777777" w:rsidR="00BC442B" w:rsidRDefault="00BC442B" w:rsidP="00BC442B">
      <w:pPr>
        <w:jc w:val="center"/>
        <w:rPr>
          <w:rFonts w:ascii="Times New Roman" w:hAnsi="Times New Roman" w:cs="Times New Roman"/>
          <w:color w:val="545454"/>
          <w:sz w:val="28"/>
          <w:szCs w:val="28"/>
          <w:shd w:val="clear" w:color="auto" w:fill="FFFFFF"/>
        </w:rPr>
      </w:pPr>
    </w:p>
    <w:p w14:paraId="5F718C4F" w14:textId="77777777" w:rsidR="00BC442B" w:rsidRPr="00B2445D" w:rsidRDefault="00BC442B" w:rsidP="00BC442B">
      <w:p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Date ___________</w:t>
      </w:r>
    </w:p>
    <w:p w14:paraId="22208D5D" w14:textId="77777777" w:rsidR="00B2445D" w:rsidRPr="00B2445D" w:rsidRDefault="00B2445D" w:rsidP="00BC442B">
      <w:p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Time: __________</w:t>
      </w:r>
    </w:p>
    <w:p w14:paraId="55DBFA62" w14:textId="77777777" w:rsidR="00BC442B" w:rsidRPr="00B2445D" w:rsidRDefault="00BC442B" w:rsidP="00BC442B">
      <w:p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Board Attendees</w:t>
      </w:r>
    </w:p>
    <w:p w14:paraId="73215405"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___________</w:t>
      </w:r>
    </w:p>
    <w:p w14:paraId="60A13C86"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_____</w:t>
      </w:r>
    </w:p>
    <w:p w14:paraId="249BD27F"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____</w:t>
      </w:r>
    </w:p>
    <w:p w14:paraId="08E7289C"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_____</w:t>
      </w:r>
    </w:p>
    <w:p w14:paraId="270D8D50"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___</w:t>
      </w:r>
    </w:p>
    <w:p w14:paraId="4DF30915" w14:textId="77777777" w:rsidR="00BC442B" w:rsidRPr="00B2445D" w:rsidRDefault="00BC442B" w:rsidP="00BC442B">
      <w:pPr>
        <w:pStyle w:val="ListParagraph"/>
        <w:numPr>
          <w:ilvl w:val="0"/>
          <w:numId w:val="1"/>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_______________</w:t>
      </w:r>
      <w:r w:rsidR="00B2445D" w:rsidRPr="00B2445D">
        <w:rPr>
          <w:rFonts w:ascii="Times New Roman" w:hAnsi="Times New Roman" w:cs="Times New Roman"/>
          <w:color w:val="545454"/>
          <w:sz w:val="24"/>
          <w:szCs w:val="24"/>
          <w:shd w:val="clear" w:color="auto" w:fill="FFFFFF"/>
        </w:rPr>
        <w:t>__</w:t>
      </w:r>
      <w:r w:rsidRPr="00B2445D">
        <w:rPr>
          <w:rFonts w:ascii="Times New Roman" w:hAnsi="Times New Roman" w:cs="Times New Roman"/>
          <w:color w:val="545454"/>
          <w:sz w:val="24"/>
          <w:szCs w:val="24"/>
          <w:shd w:val="clear" w:color="auto" w:fill="FFFFFF"/>
        </w:rPr>
        <w:t>_</w:t>
      </w:r>
    </w:p>
    <w:p w14:paraId="7FB04E5B" w14:textId="77777777" w:rsidR="00B2445D" w:rsidRPr="00B2445D" w:rsidRDefault="00B2445D" w:rsidP="00BC442B">
      <w:p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Witness</w:t>
      </w:r>
    </w:p>
    <w:p w14:paraId="29BAF032" w14:textId="77777777" w:rsidR="00BC442B" w:rsidRPr="00B2445D" w:rsidRDefault="00B2445D" w:rsidP="00B2445D">
      <w:pPr>
        <w:pStyle w:val="ListParagraph"/>
        <w:numPr>
          <w:ilvl w:val="0"/>
          <w:numId w:val="2"/>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__________________</w:t>
      </w:r>
    </w:p>
    <w:p w14:paraId="039D80D0" w14:textId="77777777" w:rsidR="00B2445D" w:rsidRPr="00B2445D" w:rsidRDefault="00B2445D" w:rsidP="00B2445D">
      <w:p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Support</w:t>
      </w:r>
    </w:p>
    <w:p w14:paraId="4C636C73" w14:textId="77777777" w:rsidR="00B2445D" w:rsidRPr="00B2445D" w:rsidRDefault="00B2445D" w:rsidP="00B2445D">
      <w:pPr>
        <w:pStyle w:val="ListParagraph"/>
        <w:numPr>
          <w:ilvl w:val="0"/>
          <w:numId w:val="2"/>
        </w:numPr>
        <w:rPr>
          <w:rFonts w:ascii="Times New Roman" w:hAnsi="Times New Roman" w:cs="Times New Roman"/>
          <w:color w:val="545454"/>
          <w:sz w:val="24"/>
          <w:szCs w:val="24"/>
          <w:shd w:val="clear" w:color="auto" w:fill="FFFFFF"/>
        </w:rPr>
      </w:pPr>
      <w:r w:rsidRPr="00B2445D">
        <w:rPr>
          <w:rFonts w:ascii="Times New Roman" w:hAnsi="Times New Roman" w:cs="Times New Roman"/>
          <w:color w:val="545454"/>
          <w:sz w:val="24"/>
          <w:szCs w:val="24"/>
          <w:shd w:val="clear" w:color="auto" w:fill="FFFFFF"/>
        </w:rPr>
        <w:t>__________________</w:t>
      </w:r>
    </w:p>
    <w:p w14:paraId="1D445D28" w14:textId="77777777" w:rsidR="00B2445D" w:rsidRPr="00B2445D" w:rsidRDefault="00B2445D" w:rsidP="00B2445D">
      <w:pPr>
        <w:rPr>
          <w:rFonts w:ascii="Times New Roman" w:hAnsi="Times New Roman" w:cs="Times New Roman"/>
          <w:color w:val="545454"/>
          <w:sz w:val="24"/>
          <w:szCs w:val="24"/>
          <w:shd w:val="clear" w:color="auto" w:fill="FFFFFF"/>
        </w:rPr>
      </w:pPr>
    </w:p>
    <w:p w14:paraId="62B69827" w14:textId="77777777" w:rsidR="00B2445D" w:rsidRPr="00B2445D" w:rsidRDefault="00B2445D" w:rsidP="00B2445D">
      <w:pPr>
        <w:rPr>
          <w:rFonts w:ascii="Times New Roman" w:hAnsi="Times New Roman" w:cs="Times New Roman"/>
          <w:b/>
          <w:color w:val="545454"/>
          <w:sz w:val="24"/>
          <w:szCs w:val="24"/>
          <w:shd w:val="clear" w:color="auto" w:fill="FFFFFF"/>
        </w:rPr>
      </w:pPr>
      <w:r w:rsidRPr="00B2445D">
        <w:rPr>
          <w:rFonts w:ascii="Times New Roman" w:hAnsi="Times New Roman" w:cs="Times New Roman"/>
          <w:b/>
          <w:color w:val="545454"/>
          <w:sz w:val="24"/>
          <w:szCs w:val="24"/>
          <w:shd w:val="clear" w:color="auto" w:fill="FFFFFF"/>
        </w:rPr>
        <w:t xml:space="preserve">Committee Hearing Notes </w:t>
      </w:r>
    </w:p>
    <w:p w14:paraId="11F7FB18" w14:textId="77777777" w:rsidR="00B2445D" w:rsidRDefault="00B2445D" w:rsidP="00B2445D">
      <w:pPr>
        <w:rPr>
          <w:rFonts w:ascii="Times New Roman" w:hAnsi="Times New Roman" w:cs="Times New Roman"/>
          <w:b/>
          <w:color w:val="545454"/>
          <w:sz w:val="24"/>
          <w:szCs w:val="24"/>
          <w:shd w:val="clear" w:color="auto" w:fill="FFFFFF"/>
        </w:rPr>
      </w:pPr>
      <w:r w:rsidRPr="00B2445D">
        <w:rPr>
          <w:rFonts w:ascii="Times New Roman" w:hAnsi="Times New Roman" w:cs="Times New Roman"/>
          <w:b/>
          <w:color w:val="545454"/>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545454"/>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882E9" w14:textId="77777777" w:rsidR="002412FA" w:rsidRPr="002412FA" w:rsidRDefault="002412FA" w:rsidP="002412FA">
      <w:pPr>
        <w:spacing w:after="0" w:line="240" w:lineRule="auto"/>
        <w:jc w:val="center"/>
        <w:rPr>
          <w:rFonts w:ascii="Times New Roman" w:hAnsi="Times New Roman" w:cs="Times New Roman"/>
          <w:b/>
          <w:color w:val="545454"/>
          <w:sz w:val="28"/>
          <w:szCs w:val="28"/>
          <w:shd w:val="clear" w:color="auto" w:fill="FFFFFF"/>
        </w:rPr>
      </w:pPr>
      <w:r w:rsidRPr="002412FA">
        <w:rPr>
          <w:rFonts w:ascii="Times New Roman" w:hAnsi="Times New Roman" w:cs="Times New Roman"/>
          <w:b/>
          <w:color w:val="545454"/>
          <w:sz w:val="28"/>
          <w:szCs w:val="28"/>
          <w:shd w:val="clear" w:color="auto" w:fill="FFFFFF"/>
        </w:rPr>
        <w:lastRenderedPageBreak/>
        <w:t>COMMIT</w:t>
      </w:r>
      <w:r>
        <w:rPr>
          <w:rFonts w:ascii="Times New Roman" w:hAnsi="Times New Roman" w:cs="Times New Roman"/>
          <w:b/>
          <w:color w:val="545454"/>
          <w:sz w:val="28"/>
          <w:szCs w:val="28"/>
          <w:shd w:val="clear" w:color="auto" w:fill="FFFFFF"/>
        </w:rPr>
        <w:t>T</w:t>
      </w:r>
      <w:r w:rsidRPr="002412FA">
        <w:rPr>
          <w:rFonts w:ascii="Times New Roman" w:hAnsi="Times New Roman" w:cs="Times New Roman"/>
          <w:b/>
          <w:color w:val="545454"/>
          <w:sz w:val="28"/>
          <w:szCs w:val="28"/>
          <w:shd w:val="clear" w:color="auto" w:fill="FFFFFF"/>
        </w:rPr>
        <w:t>EE</w:t>
      </w:r>
    </w:p>
    <w:p w14:paraId="51731184" w14:textId="77777777" w:rsidR="002412FA" w:rsidRPr="002412FA" w:rsidRDefault="002412FA" w:rsidP="002412FA">
      <w:pPr>
        <w:spacing w:after="0" w:line="240" w:lineRule="auto"/>
        <w:jc w:val="center"/>
        <w:rPr>
          <w:rFonts w:ascii="Times New Roman" w:hAnsi="Times New Roman" w:cs="Times New Roman"/>
          <w:b/>
          <w:color w:val="545454"/>
          <w:sz w:val="28"/>
          <w:szCs w:val="28"/>
          <w:shd w:val="clear" w:color="auto" w:fill="FFFFFF"/>
        </w:rPr>
      </w:pPr>
      <w:r w:rsidRPr="002412FA">
        <w:rPr>
          <w:rFonts w:ascii="Times New Roman" w:hAnsi="Times New Roman" w:cs="Times New Roman"/>
          <w:b/>
          <w:color w:val="545454"/>
          <w:sz w:val="28"/>
          <w:szCs w:val="28"/>
          <w:shd w:val="clear" w:color="auto" w:fill="FFFFFF"/>
        </w:rPr>
        <w:t>FINAL</w:t>
      </w:r>
    </w:p>
    <w:p w14:paraId="4673CBF2" w14:textId="77777777" w:rsidR="002412FA" w:rsidRPr="002412FA" w:rsidRDefault="00BC011C" w:rsidP="002412FA">
      <w:pPr>
        <w:spacing w:after="0" w:line="240" w:lineRule="auto"/>
        <w:jc w:val="center"/>
        <w:rPr>
          <w:rFonts w:ascii="Times New Roman" w:hAnsi="Times New Roman" w:cs="Times New Roman"/>
          <w:b/>
          <w:color w:val="545454"/>
          <w:sz w:val="28"/>
          <w:szCs w:val="28"/>
          <w:shd w:val="clear" w:color="auto" w:fill="FFFFFF"/>
        </w:rPr>
      </w:pPr>
      <w:r>
        <w:rPr>
          <w:rFonts w:ascii="Times New Roman" w:hAnsi="Times New Roman" w:cs="Times New Roman"/>
          <w:b/>
          <w:color w:val="545454"/>
          <w:sz w:val="28"/>
          <w:szCs w:val="28"/>
          <w:shd w:val="clear" w:color="auto" w:fill="FFFFFF"/>
        </w:rPr>
        <w:t>RESO</w:t>
      </w:r>
      <w:r w:rsidR="002412FA" w:rsidRPr="002412FA">
        <w:rPr>
          <w:rFonts w:ascii="Times New Roman" w:hAnsi="Times New Roman" w:cs="Times New Roman"/>
          <w:b/>
          <w:color w:val="545454"/>
          <w:sz w:val="28"/>
          <w:szCs w:val="28"/>
          <w:shd w:val="clear" w:color="auto" w:fill="FFFFFF"/>
        </w:rPr>
        <w:t>LUTION SUMMARY</w:t>
      </w:r>
    </w:p>
    <w:p w14:paraId="6363D855" w14:textId="77777777" w:rsidR="00B2445D" w:rsidRDefault="00B2445D" w:rsidP="002412FA">
      <w:pPr>
        <w:rPr>
          <w:rFonts w:ascii="Times New Roman" w:hAnsi="Times New Roman" w:cs="Times New Roman"/>
          <w:color w:val="545454"/>
          <w:sz w:val="24"/>
          <w:szCs w:val="24"/>
          <w:shd w:val="clear" w:color="auto" w:fill="FFFFFF"/>
        </w:rPr>
      </w:pPr>
    </w:p>
    <w:p w14:paraId="086F116B" w14:textId="77777777" w:rsidR="002412FA" w:rsidRPr="002412FA" w:rsidRDefault="002412FA" w:rsidP="002412FA">
      <w:p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Date ___________</w:t>
      </w:r>
    </w:p>
    <w:p w14:paraId="27FBF5DD" w14:textId="77777777" w:rsidR="002412FA" w:rsidRPr="002412FA" w:rsidRDefault="002412FA" w:rsidP="002412FA">
      <w:p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Time: __________</w:t>
      </w:r>
    </w:p>
    <w:p w14:paraId="0813D769" w14:textId="77777777" w:rsidR="002412FA" w:rsidRPr="002412FA" w:rsidRDefault="002412FA" w:rsidP="002412FA">
      <w:p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Board Attendees</w:t>
      </w:r>
    </w:p>
    <w:p w14:paraId="7C3B8C7D"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1389A434"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226D1E0F"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4F26DDA5"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2111E5A0"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46A2E711" w14:textId="77777777" w:rsidR="002412FA" w:rsidRPr="002412FA" w:rsidRDefault="002412FA" w:rsidP="002412FA">
      <w:pPr>
        <w:pStyle w:val="ListParagraph"/>
        <w:numPr>
          <w:ilvl w:val="0"/>
          <w:numId w:val="1"/>
        </w:numPr>
        <w:rPr>
          <w:rFonts w:ascii="Times New Roman" w:hAnsi="Times New Roman" w:cs="Times New Roman"/>
          <w:color w:val="545454"/>
          <w:sz w:val="24"/>
          <w:szCs w:val="24"/>
          <w:shd w:val="clear" w:color="auto" w:fill="FFFFFF"/>
        </w:rPr>
      </w:pPr>
      <w:r w:rsidRPr="002412FA">
        <w:rPr>
          <w:rFonts w:ascii="Times New Roman" w:hAnsi="Times New Roman" w:cs="Times New Roman"/>
          <w:color w:val="545454"/>
          <w:sz w:val="24"/>
          <w:szCs w:val="24"/>
          <w:shd w:val="clear" w:color="auto" w:fill="FFFFFF"/>
        </w:rPr>
        <w:t>__________________</w:t>
      </w:r>
    </w:p>
    <w:p w14:paraId="72875D00" w14:textId="77777777" w:rsidR="002412FA" w:rsidRPr="002412FA" w:rsidRDefault="002412FA" w:rsidP="002412FA">
      <w:pPr>
        <w:rPr>
          <w:rFonts w:ascii="Times New Roman" w:hAnsi="Times New Roman" w:cs="Times New Roman"/>
          <w:color w:val="545454"/>
          <w:sz w:val="24"/>
          <w:szCs w:val="24"/>
          <w:shd w:val="clear" w:color="auto" w:fill="FFFFFF"/>
        </w:rPr>
      </w:pPr>
    </w:p>
    <w:p w14:paraId="4E07C36F" w14:textId="77777777" w:rsidR="002412FA" w:rsidRPr="002412FA" w:rsidRDefault="002412FA" w:rsidP="002412FA">
      <w:pPr>
        <w:spacing w:after="0" w:line="240" w:lineRule="auto"/>
        <w:ind w:left="360"/>
        <w:jc w:val="center"/>
        <w:rPr>
          <w:rFonts w:ascii="Times New Roman" w:hAnsi="Times New Roman" w:cs="Times New Roman"/>
          <w:b/>
          <w:color w:val="545454"/>
          <w:sz w:val="24"/>
          <w:szCs w:val="24"/>
          <w:shd w:val="clear" w:color="auto" w:fill="FFFFFF"/>
        </w:rPr>
      </w:pPr>
    </w:p>
    <w:p w14:paraId="1AE14BAC" w14:textId="77777777" w:rsidR="002412FA" w:rsidRPr="002412FA" w:rsidRDefault="002412FA" w:rsidP="002412FA">
      <w:pPr>
        <w:spacing w:after="0" w:line="240" w:lineRule="auto"/>
        <w:ind w:left="360"/>
        <w:jc w:val="center"/>
        <w:rPr>
          <w:rFonts w:ascii="Times New Roman" w:hAnsi="Times New Roman" w:cs="Times New Roman"/>
          <w:b/>
          <w:color w:val="545454"/>
          <w:sz w:val="24"/>
          <w:szCs w:val="24"/>
          <w:shd w:val="clear" w:color="auto" w:fill="FFFFFF"/>
        </w:rPr>
      </w:pPr>
    </w:p>
    <w:p w14:paraId="5020D0DD" w14:textId="77777777" w:rsidR="002412FA" w:rsidRPr="002412FA" w:rsidRDefault="002412FA" w:rsidP="002412FA">
      <w:pPr>
        <w:spacing w:after="0" w:line="240" w:lineRule="auto"/>
        <w:ind w:left="360"/>
        <w:jc w:val="center"/>
        <w:rPr>
          <w:rFonts w:ascii="Times New Roman" w:hAnsi="Times New Roman" w:cs="Times New Roman"/>
          <w:b/>
          <w:color w:val="545454"/>
          <w:sz w:val="24"/>
          <w:szCs w:val="24"/>
          <w:shd w:val="clear" w:color="auto" w:fill="FFFFFF"/>
        </w:rPr>
      </w:pPr>
      <w:r w:rsidRPr="002412FA">
        <w:rPr>
          <w:rFonts w:ascii="Times New Roman" w:hAnsi="Times New Roman" w:cs="Times New Roman"/>
          <w:b/>
          <w:color w:val="545454"/>
          <w:sz w:val="24"/>
          <w:szCs w:val="24"/>
          <w:shd w:val="clear" w:color="auto" w:fill="FFFFFF"/>
        </w:rPr>
        <w:t>FINAL RESULUTION SUMMARY</w:t>
      </w:r>
    </w:p>
    <w:p w14:paraId="15F97DC9" w14:textId="77777777" w:rsidR="002412FA" w:rsidRPr="002412FA" w:rsidRDefault="002412FA" w:rsidP="002412FA">
      <w:pPr>
        <w:spacing w:after="0" w:line="240" w:lineRule="auto"/>
        <w:ind w:left="360"/>
        <w:rPr>
          <w:rFonts w:ascii="Times New Roman" w:hAnsi="Times New Roman" w:cs="Times New Roman"/>
          <w:b/>
          <w:color w:val="545454"/>
          <w:sz w:val="24"/>
          <w:szCs w:val="24"/>
          <w:shd w:val="clear" w:color="auto" w:fill="FFFFFF"/>
        </w:rPr>
      </w:pPr>
    </w:p>
    <w:p w14:paraId="1F5B5725" w14:textId="77777777" w:rsidR="002412FA" w:rsidRPr="002412FA" w:rsidRDefault="002412FA" w:rsidP="002412FA">
      <w:pPr>
        <w:spacing w:after="0" w:line="240" w:lineRule="auto"/>
        <w:ind w:left="360"/>
        <w:rPr>
          <w:rFonts w:ascii="Times New Roman" w:hAnsi="Times New Roman" w:cs="Times New Roman"/>
          <w:b/>
          <w:color w:val="545454"/>
          <w:sz w:val="24"/>
          <w:szCs w:val="24"/>
          <w:shd w:val="clear" w:color="auto" w:fill="FFFFFF"/>
        </w:rPr>
      </w:pPr>
      <w:r w:rsidRPr="002412FA">
        <w:rPr>
          <w:rFonts w:ascii="Times New Roman" w:hAnsi="Times New Roman" w:cs="Times New Roman"/>
          <w:b/>
          <w:color w:val="545454"/>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color w:val="545454"/>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AF917" w14:textId="77777777" w:rsidR="002412FA" w:rsidRPr="002412FA" w:rsidRDefault="002412FA" w:rsidP="002412FA">
      <w:pPr>
        <w:rPr>
          <w:rFonts w:ascii="Times New Roman" w:hAnsi="Times New Roman" w:cs="Times New Roman"/>
          <w:color w:val="545454"/>
          <w:sz w:val="24"/>
          <w:szCs w:val="24"/>
          <w:shd w:val="clear" w:color="auto" w:fill="FFFFFF"/>
        </w:rPr>
      </w:pPr>
    </w:p>
    <w:sectPr w:rsidR="002412FA" w:rsidRPr="002412FA" w:rsidSect="00FF14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43B0" w14:textId="77777777" w:rsidR="00A34BBA" w:rsidRDefault="00A34BBA" w:rsidP="00731601">
      <w:pPr>
        <w:spacing w:after="0" w:line="240" w:lineRule="auto"/>
      </w:pPr>
      <w:r>
        <w:separator/>
      </w:r>
    </w:p>
  </w:endnote>
  <w:endnote w:type="continuationSeparator" w:id="0">
    <w:p w14:paraId="23078C56" w14:textId="77777777" w:rsidR="00A34BBA" w:rsidRDefault="00A34BBA" w:rsidP="0073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54A4" w14:textId="77777777" w:rsidR="00892DBB" w:rsidRDefault="00892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77932"/>
      <w:docPartObj>
        <w:docPartGallery w:val="Page Numbers (Bottom of Page)"/>
        <w:docPartUnique/>
      </w:docPartObj>
    </w:sdtPr>
    <w:sdtEndPr/>
    <w:sdtContent>
      <w:sdt>
        <w:sdtPr>
          <w:id w:val="1728636285"/>
          <w:docPartObj>
            <w:docPartGallery w:val="Page Numbers (Top of Page)"/>
            <w:docPartUnique/>
          </w:docPartObj>
        </w:sdtPr>
        <w:sdtEndPr/>
        <w:sdtContent>
          <w:p w14:paraId="6B219142" w14:textId="77777777" w:rsidR="00BE7EB1" w:rsidRDefault="00BE7E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1458">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458">
              <w:rPr>
                <w:b/>
                <w:bCs/>
                <w:noProof/>
              </w:rPr>
              <w:t>11</w:t>
            </w:r>
            <w:r>
              <w:rPr>
                <w:b/>
                <w:bCs/>
                <w:sz w:val="24"/>
                <w:szCs w:val="24"/>
              </w:rPr>
              <w:fldChar w:fldCharType="end"/>
            </w:r>
          </w:p>
        </w:sdtContent>
      </w:sdt>
    </w:sdtContent>
  </w:sdt>
  <w:p w14:paraId="01CE936E" w14:textId="77777777" w:rsidR="00731601" w:rsidRDefault="00731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D468" w14:textId="77777777" w:rsidR="00892DBB" w:rsidRDefault="00892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4653B" w14:textId="77777777" w:rsidR="00A34BBA" w:rsidRDefault="00A34BBA" w:rsidP="00731601">
      <w:pPr>
        <w:spacing w:after="0" w:line="240" w:lineRule="auto"/>
      </w:pPr>
      <w:r>
        <w:separator/>
      </w:r>
    </w:p>
  </w:footnote>
  <w:footnote w:type="continuationSeparator" w:id="0">
    <w:p w14:paraId="7E917836" w14:textId="77777777" w:rsidR="00A34BBA" w:rsidRDefault="00A34BBA" w:rsidP="00731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A0E9" w14:textId="77777777" w:rsidR="00892DBB" w:rsidRDefault="00892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23DE" w14:textId="77777777" w:rsidR="00892DBB" w:rsidRDefault="00892D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D52B" w14:textId="77777777" w:rsidR="00FF1458" w:rsidRPr="005F4626" w:rsidRDefault="00FF1458" w:rsidP="00FF1458">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59D3B9F8" wp14:editId="2A9233FD">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1C7C4B8E" w14:textId="77777777" w:rsidR="00892DBB" w:rsidRDefault="00892DB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B31"/>
    <w:multiLevelType w:val="hybridMultilevel"/>
    <w:tmpl w:val="4DC614B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9EC18D2"/>
    <w:multiLevelType w:val="hybridMultilevel"/>
    <w:tmpl w:val="AA44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51B61"/>
    <w:multiLevelType w:val="hybridMultilevel"/>
    <w:tmpl w:val="4224D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A1324B"/>
    <w:multiLevelType w:val="hybridMultilevel"/>
    <w:tmpl w:val="574C8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423C9"/>
    <w:multiLevelType w:val="hybridMultilevel"/>
    <w:tmpl w:val="0DBE8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A6FD9"/>
    <w:multiLevelType w:val="hybridMultilevel"/>
    <w:tmpl w:val="4656E1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22B13"/>
    <w:multiLevelType w:val="hybridMultilevel"/>
    <w:tmpl w:val="6EF4E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94109"/>
    <w:multiLevelType w:val="hybridMultilevel"/>
    <w:tmpl w:val="6AD4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4032D"/>
    <w:multiLevelType w:val="hybridMultilevel"/>
    <w:tmpl w:val="2BE43608"/>
    <w:lvl w:ilvl="0" w:tplc="20802AD2">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C1A414D"/>
    <w:multiLevelType w:val="hybridMultilevel"/>
    <w:tmpl w:val="F202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2"/>
  </w:num>
  <w:num w:numId="6">
    <w:abstractNumId w:val="5"/>
  </w:num>
  <w:num w:numId="7">
    <w:abstractNumId w:val="6"/>
  </w:num>
  <w:num w:numId="8">
    <w:abstractNumId w:val="12"/>
  </w:num>
  <w:num w:numId="9">
    <w:abstractNumId w:val="3"/>
  </w:num>
  <w:num w:numId="10">
    <w:abstractNumId w:val="7"/>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01"/>
    <w:rsid w:val="00112E7C"/>
    <w:rsid w:val="001B7515"/>
    <w:rsid w:val="002412FA"/>
    <w:rsid w:val="00260008"/>
    <w:rsid w:val="00295B33"/>
    <w:rsid w:val="003161CC"/>
    <w:rsid w:val="003619BD"/>
    <w:rsid w:val="0037389D"/>
    <w:rsid w:val="004B0A84"/>
    <w:rsid w:val="00536C95"/>
    <w:rsid w:val="00551447"/>
    <w:rsid w:val="0064364D"/>
    <w:rsid w:val="00731601"/>
    <w:rsid w:val="007D74FB"/>
    <w:rsid w:val="0081737D"/>
    <w:rsid w:val="008562B2"/>
    <w:rsid w:val="00892DBB"/>
    <w:rsid w:val="008A27CE"/>
    <w:rsid w:val="0090554D"/>
    <w:rsid w:val="0098190F"/>
    <w:rsid w:val="009C7ACA"/>
    <w:rsid w:val="009E3F29"/>
    <w:rsid w:val="00A1142D"/>
    <w:rsid w:val="00A34BBA"/>
    <w:rsid w:val="00AF06BB"/>
    <w:rsid w:val="00B2445D"/>
    <w:rsid w:val="00BC011C"/>
    <w:rsid w:val="00BC442B"/>
    <w:rsid w:val="00BE0D47"/>
    <w:rsid w:val="00BE7EB1"/>
    <w:rsid w:val="00BF45A0"/>
    <w:rsid w:val="00C0222F"/>
    <w:rsid w:val="00C33ED9"/>
    <w:rsid w:val="00DF2050"/>
    <w:rsid w:val="00E206CD"/>
    <w:rsid w:val="00E430A1"/>
    <w:rsid w:val="00F7643C"/>
    <w:rsid w:val="00FB1068"/>
    <w:rsid w:val="00FB35A7"/>
    <w:rsid w:val="00FF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73B6"/>
  <w15:docId w15:val="{1E9F7FCE-8943-4499-BCAD-C928FB0C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01"/>
  </w:style>
  <w:style w:type="paragraph" w:styleId="Footer">
    <w:name w:val="footer"/>
    <w:basedOn w:val="Normal"/>
    <w:link w:val="FooterChar"/>
    <w:uiPriority w:val="99"/>
    <w:unhideWhenUsed/>
    <w:rsid w:val="0073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01"/>
  </w:style>
  <w:style w:type="paragraph" w:styleId="ListParagraph">
    <w:name w:val="List Paragraph"/>
    <w:basedOn w:val="Normal"/>
    <w:uiPriority w:val="34"/>
    <w:qFormat/>
    <w:rsid w:val="00BC442B"/>
    <w:pPr>
      <w:ind w:left="720"/>
      <w:contextualSpacing/>
    </w:pPr>
  </w:style>
  <w:style w:type="character" w:styleId="CommentReference">
    <w:name w:val="annotation reference"/>
    <w:basedOn w:val="DefaultParagraphFont"/>
    <w:uiPriority w:val="99"/>
    <w:semiHidden/>
    <w:unhideWhenUsed/>
    <w:rsid w:val="00536C95"/>
    <w:rPr>
      <w:sz w:val="18"/>
      <w:szCs w:val="18"/>
    </w:rPr>
  </w:style>
  <w:style w:type="paragraph" w:styleId="CommentText">
    <w:name w:val="annotation text"/>
    <w:basedOn w:val="Normal"/>
    <w:link w:val="CommentTextChar"/>
    <w:uiPriority w:val="99"/>
    <w:semiHidden/>
    <w:unhideWhenUsed/>
    <w:rsid w:val="00536C95"/>
    <w:pPr>
      <w:spacing w:line="240" w:lineRule="auto"/>
    </w:pPr>
    <w:rPr>
      <w:sz w:val="24"/>
      <w:szCs w:val="24"/>
    </w:rPr>
  </w:style>
  <w:style w:type="character" w:customStyle="1" w:styleId="CommentTextChar">
    <w:name w:val="Comment Text Char"/>
    <w:basedOn w:val="DefaultParagraphFont"/>
    <w:link w:val="CommentText"/>
    <w:uiPriority w:val="99"/>
    <w:semiHidden/>
    <w:rsid w:val="00536C95"/>
    <w:rPr>
      <w:sz w:val="24"/>
      <w:szCs w:val="24"/>
    </w:rPr>
  </w:style>
  <w:style w:type="paragraph" w:styleId="CommentSubject">
    <w:name w:val="annotation subject"/>
    <w:basedOn w:val="CommentText"/>
    <w:next w:val="CommentText"/>
    <w:link w:val="CommentSubjectChar"/>
    <w:uiPriority w:val="99"/>
    <w:semiHidden/>
    <w:unhideWhenUsed/>
    <w:rsid w:val="00536C95"/>
    <w:rPr>
      <w:b/>
      <w:bCs/>
      <w:sz w:val="20"/>
      <w:szCs w:val="20"/>
    </w:rPr>
  </w:style>
  <w:style w:type="character" w:customStyle="1" w:styleId="CommentSubjectChar">
    <w:name w:val="Comment Subject Char"/>
    <w:basedOn w:val="CommentTextChar"/>
    <w:link w:val="CommentSubject"/>
    <w:uiPriority w:val="99"/>
    <w:semiHidden/>
    <w:rsid w:val="00536C95"/>
    <w:rPr>
      <w:b/>
      <w:bCs/>
      <w:sz w:val="20"/>
      <w:szCs w:val="20"/>
    </w:rPr>
  </w:style>
  <w:style w:type="paragraph" w:styleId="BalloonText">
    <w:name w:val="Balloon Text"/>
    <w:basedOn w:val="Normal"/>
    <w:link w:val="BalloonTextChar"/>
    <w:uiPriority w:val="99"/>
    <w:semiHidden/>
    <w:unhideWhenUsed/>
    <w:rsid w:val="00536C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6C95"/>
    <w:rPr>
      <w:rFonts w:ascii="Times New Roman" w:hAnsi="Times New Roman" w:cs="Times New Roman"/>
      <w:sz w:val="18"/>
      <w:szCs w:val="18"/>
    </w:rPr>
  </w:style>
  <w:style w:type="table" w:styleId="TableGrid">
    <w:name w:val="Table Grid"/>
    <w:basedOn w:val="TableNormal"/>
    <w:uiPriority w:val="39"/>
    <w:rsid w:val="005514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1F3C-F9BD-4FA3-A9C2-FA5EDF9C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Arthur Argomaniz</cp:lastModifiedBy>
  <cp:revision>5</cp:revision>
  <cp:lastPrinted>2017-08-21T01:04:00Z</cp:lastPrinted>
  <dcterms:created xsi:type="dcterms:W3CDTF">2019-01-22T02:07:00Z</dcterms:created>
  <dcterms:modified xsi:type="dcterms:W3CDTF">2019-02-27T08:48:00Z</dcterms:modified>
</cp:coreProperties>
</file>