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45408" w14:textId="77777777" w:rsidR="00B82F9B" w:rsidRDefault="00B82F9B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B82F9B" w14:paraId="2B8FCBC3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79D87FF5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NAME</w:t>
            </w:r>
            <w:r>
              <w:t xml:space="preserve"> of the resource / tool</w:t>
            </w:r>
          </w:p>
        </w:tc>
        <w:tc>
          <w:tcPr>
            <w:tcW w:w="6272" w:type="dxa"/>
          </w:tcPr>
          <w:p w14:paraId="01B1DE08" w14:textId="77777777" w:rsidR="00B82F9B" w:rsidRDefault="00B82F9B"/>
          <w:p w14:paraId="1F9F8E7B" w14:textId="320D883B" w:rsidR="00C157A1" w:rsidRDefault="0028144D">
            <w:r>
              <w:t xml:space="preserve">Family Core Results Poster for East LA Partnership, </w:t>
            </w:r>
            <w:proofErr w:type="spellStart"/>
            <w:r>
              <w:t>Eng</w:t>
            </w:r>
            <w:proofErr w:type="spellEnd"/>
            <w:r>
              <w:t xml:space="preserve"> &amp; </w:t>
            </w:r>
            <w:proofErr w:type="spellStart"/>
            <w:r>
              <w:t>Spn</w:t>
            </w:r>
            <w:proofErr w:type="spellEnd"/>
          </w:p>
          <w:p w14:paraId="4729D9A8" w14:textId="77777777" w:rsidR="00C157A1" w:rsidRDefault="00C157A1"/>
        </w:tc>
      </w:tr>
      <w:tr w:rsidR="00B82F9B" w14:paraId="6DECCD3B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4688C77D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 xml:space="preserve">WHAT </w:t>
            </w:r>
            <w:r>
              <w:t>is the purpose of the resource / tool?</w:t>
            </w:r>
          </w:p>
          <w:p w14:paraId="0859E37A" w14:textId="77777777" w:rsidR="007A6729" w:rsidRDefault="007A6729" w:rsidP="00B41F2E">
            <w:pPr>
              <w:ind w:left="360" w:hanging="270"/>
            </w:pPr>
          </w:p>
          <w:p w14:paraId="7B78635C" w14:textId="77777777" w:rsidR="007A6729" w:rsidRDefault="007A6729" w:rsidP="00B41F2E">
            <w:pPr>
              <w:ind w:left="360" w:hanging="270"/>
            </w:pPr>
          </w:p>
          <w:p w14:paraId="5488A86C" w14:textId="77777777" w:rsidR="007A6729" w:rsidRDefault="007A6729" w:rsidP="00B41F2E">
            <w:pPr>
              <w:ind w:left="360" w:hanging="270"/>
            </w:pPr>
          </w:p>
          <w:p w14:paraId="19B21592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5FF24FD0" w14:textId="35A8609A" w:rsidR="00B82F9B" w:rsidRDefault="00144C76">
            <w:r>
              <w:t xml:space="preserve">This </w:t>
            </w:r>
            <w:r w:rsidR="0028144D">
              <w:t xml:space="preserve">poster </w:t>
            </w:r>
            <w:r>
              <w:t xml:space="preserve">was used </w:t>
            </w:r>
            <w:r w:rsidR="0028144D">
              <w:t>to display the core results that were prioritized by the East LA Community Partnership in both English and Spanish</w:t>
            </w:r>
            <w:r>
              <w:t>.</w:t>
            </w:r>
          </w:p>
        </w:tc>
      </w:tr>
      <w:tr w:rsidR="00B82F9B" w14:paraId="14FCF85B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308A3523" w14:textId="77777777" w:rsidR="00B82F9B" w:rsidRDefault="00B82F9B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WHO</w:t>
            </w:r>
            <w:r>
              <w:t xml:space="preserve"> developed the </w:t>
            </w:r>
            <w:r w:rsidR="007A6729">
              <w:t>resource / tool? (If it was adapted from an existing document, please include a citation for the original source.)</w:t>
            </w:r>
          </w:p>
          <w:p w14:paraId="41255E59" w14:textId="77777777" w:rsidR="007A6729" w:rsidRDefault="007A6729" w:rsidP="00B41F2E">
            <w:pPr>
              <w:ind w:left="360" w:hanging="270"/>
            </w:pPr>
          </w:p>
          <w:p w14:paraId="51A165FB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37D22C5F" w14:textId="4D007C0E" w:rsidR="00B82F9B" w:rsidRDefault="00144C76">
            <w:r>
              <w:t xml:space="preserve">This was </w:t>
            </w:r>
            <w:r w:rsidR="0028144D">
              <w:t>developed in partnership with Harder &amp; Co., the Developmental Evaluation partner for the East LA Community Partnership</w:t>
            </w:r>
            <w:r>
              <w:t>.</w:t>
            </w:r>
          </w:p>
        </w:tc>
      </w:tr>
      <w:tr w:rsidR="00B82F9B" w14:paraId="151ADAEE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47D0653E" w14:textId="77777777" w:rsidR="007A6729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HOW</w:t>
            </w:r>
            <w:r w:rsidR="00B82F9B">
              <w:t xml:space="preserve"> should the resource / tool be used?</w:t>
            </w:r>
            <w:r>
              <w:t xml:space="preserve">  </w:t>
            </w:r>
          </w:p>
          <w:p w14:paraId="20C8DF7B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What circumstances are ideal/appropriate?</w:t>
            </w:r>
          </w:p>
          <w:p w14:paraId="553230FF" w14:textId="77777777" w:rsidR="00B82F9B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By whom and when?</w:t>
            </w:r>
          </w:p>
          <w:p w14:paraId="018E9323" w14:textId="77777777" w:rsidR="007A6729" w:rsidRPr="00B41F2E" w:rsidRDefault="007A6729" w:rsidP="00C157A1">
            <w:pPr>
              <w:pStyle w:val="ListParagraph"/>
              <w:numPr>
                <w:ilvl w:val="0"/>
                <w:numId w:val="6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Is a particular skill set or special preparation needed?</w:t>
            </w:r>
          </w:p>
          <w:p w14:paraId="55AF59CA" w14:textId="77777777" w:rsidR="007A6729" w:rsidRDefault="007A6729" w:rsidP="00B41F2E">
            <w:pPr>
              <w:ind w:left="360" w:hanging="270"/>
            </w:pPr>
          </w:p>
        </w:tc>
        <w:tc>
          <w:tcPr>
            <w:tcW w:w="6272" w:type="dxa"/>
          </w:tcPr>
          <w:p w14:paraId="43147D70" w14:textId="5DF81E76" w:rsidR="00B82F9B" w:rsidRDefault="00144C76">
            <w:r>
              <w:t>As a training tool/refresher tool</w:t>
            </w:r>
            <w:r w:rsidR="004D00ED">
              <w:t xml:space="preserve"> for users of Results-based Accountability, when reviewing</w:t>
            </w:r>
            <w:r w:rsidR="0028144D">
              <w:t xml:space="preserve"> and discussing the priority results focus areas for the East LA community</w:t>
            </w:r>
          </w:p>
          <w:p w14:paraId="041D1BF1" w14:textId="77777777" w:rsidR="004D00ED" w:rsidRDefault="004D00ED"/>
          <w:p w14:paraId="6BC58F64" w14:textId="77777777" w:rsidR="004D00ED" w:rsidRDefault="004D00ED">
            <w:r>
              <w:t>It is a good teaching or brief reporting/presentation tool.</w:t>
            </w:r>
          </w:p>
        </w:tc>
      </w:tr>
      <w:tr w:rsidR="00B82F9B" w14:paraId="07EA3A42" w14:textId="77777777" w:rsidTr="00B41F2E">
        <w:tc>
          <w:tcPr>
            <w:tcW w:w="3078" w:type="dxa"/>
            <w:shd w:val="clear" w:color="auto" w:fill="E2EFD9" w:themeFill="accent6" w:themeFillTint="33"/>
          </w:tcPr>
          <w:p w14:paraId="424D89A5" w14:textId="77777777" w:rsidR="00B82F9B" w:rsidRDefault="007A6729" w:rsidP="00B41F2E">
            <w:pPr>
              <w:pStyle w:val="ListParagraph"/>
              <w:numPr>
                <w:ilvl w:val="0"/>
                <w:numId w:val="5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WHY</w:t>
            </w:r>
            <w:r>
              <w:t xml:space="preserve"> is this resource being recommended? </w:t>
            </w:r>
            <w:r w:rsidR="00C157A1">
              <w:t>(</w:t>
            </w:r>
            <w:r>
              <w:t>What makes is especially effective or useful for community-based work?</w:t>
            </w:r>
            <w:r w:rsidR="00C157A1">
              <w:t>)</w:t>
            </w:r>
          </w:p>
        </w:tc>
        <w:tc>
          <w:tcPr>
            <w:tcW w:w="6272" w:type="dxa"/>
          </w:tcPr>
          <w:p w14:paraId="33A646B9" w14:textId="53A70B23" w:rsidR="007A6729" w:rsidRDefault="0028144D">
            <w:r>
              <w:t xml:space="preserve">To help partnership members review the community data to inform prioritization of </w:t>
            </w:r>
            <w:r w:rsidR="00144C76">
              <w:t xml:space="preserve">RBA </w:t>
            </w:r>
            <w:r>
              <w:t>results goals.</w:t>
            </w:r>
          </w:p>
          <w:p w14:paraId="0CF40180" w14:textId="77777777" w:rsidR="007A6729" w:rsidRDefault="007A6729"/>
        </w:tc>
      </w:tr>
    </w:tbl>
    <w:p w14:paraId="3FC9B6A4" w14:textId="77777777" w:rsidR="00B82F9B" w:rsidRDefault="00B82F9B"/>
    <w:sectPr w:rsidR="00B82F9B" w:rsidSect="00BD3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2C874" w14:textId="77777777" w:rsidR="009E0F6E" w:rsidRDefault="009E0F6E" w:rsidP="0072452B">
      <w:r>
        <w:separator/>
      </w:r>
    </w:p>
  </w:endnote>
  <w:endnote w:type="continuationSeparator" w:id="0">
    <w:p w14:paraId="6F0778F0" w14:textId="77777777" w:rsidR="009E0F6E" w:rsidRDefault="009E0F6E" w:rsidP="007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4FCFB" w14:textId="77777777" w:rsidR="00770C25" w:rsidRDefault="00770C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9CDD2" w14:textId="77777777" w:rsidR="00770C25" w:rsidRDefault="00770C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F40E3" w14:textId="77777777" w:rsidR="00770C25" w:rsidRDefault="00770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402A4" w14:textId="77777777" w:rsidR="009E0F6E" w:rsidRDefault="009E0F6E" w:rsidP="0072452B">
      <w:r>
        <w:separator/>
      </w:r>
    </w:p>
  </w:footnote>
  <w:footnote w:type="continuationSeparator" w:id="0">
    <w:p w14:paraId="0529FA1C" w14:textId="77777777" w:rsidR="009E0F6E" w:rsidRDefault="009E0F6E" w:rsidP="0072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CD096" w14:textId="77777777" w:rsidR="00770C25" w:rsidRDefault="00770C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179A7" w14:textId="77777777" w:rsidR="00770C25" w:rsidRPr="005F4626" w:rsidRDefault="00770C25" w:rsidP="00770C25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r w:rsidRPr="005F4626">
      <w:rPr>
        <w:rFonts w:ascii="Libre Franklin Black" w:hAnsi="Libre Franklin Black"/>
        <w:noProof/>
        <w:color w:val="215E87"/>
      </w:rPr>
      <w:drawing>
        <wp:anchor distT="0" distB="0" distL="114300" distR="114300" simplePos="0" relativeHeight="251659264" behindDoc="1" locked="0" layoutInCell="1" allowOverlap="1" wp14:anchorId="1954AF25" wp14:editId="60CFF01D">
          <wp:simplePos x="0" y="0"/>
          <wp:positionH relativeFrom="margin">
            <wp:posOffset>-35560</wp:posOffset>
          </wp:positionH>
          <wp:positionV relativeFrom="paragraph">
            <wp:posOffset>-114935</wp:posOffset>
          </wp:positionV>
          <wp:extent cx="1670050" cy="4533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p w14:paraId="297763BD" w14:textId="070D39DD" w:rsidR="00E13960" w:rsidRPr="00770C25" w:rsidRDefault="00E13960" w:rsidP="00770C2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07C56" w14:textId="77777777" w:rsidR="00770C25" w:rsidRDefault="00770C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4A6F"/>
    <w:multiLevelType w:val="hybridMultilevel"/>
    <w:tmpl w:val="8780A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97"/>
    <w:multiLevelType w:val="hybridMultilevel"/>
    <w:tmpl w:val="3FD09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247F8"/>
    <w:multiLevelType w:val="hybridMultilevel"/>
    <w:tmpl w:val="89E23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71129"/>
    <w:multiLevelType w:val="hybridMultilevel"/>
    <w:tmpl w:val="187C9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27"/>
    <w:rsid w:val="000D1000"/>
    <w:rsid w:val="00144C76"/>
    <w:rsid w:val="0017726A"/>
    <w:rsid w:val="0028144D"/>
    <w:rsid w:val="004D00ED"/>
    <w:rsid w:val="00566F27"/>
    <w:rsid w:val="005C14E6"/>
    <w:rsid w:val="0072452B"/>
    <w:rsid w:val="00770C25"/>
    <w:rsid w:val="007A6729"/>
    <w:rsid w:val="007C0411"/>
    <w:rsid w:val="009E0F6E"/>
    <w:rsid w:val="00B41F2E"/>
    <w:rsid w:val="00B82F9B"/>
    <w:rsid w:val="00BD38CC"/>
    <w:rsid w:val="00C157A1"/>
    <w:rsid w:val="00C4427C"/>
    <w:rsid w:val="00D048E1"/>
    <w:rsid w:val="00D40408"/>
    <w:rsid w:val="00D9528A"/>
    <w:rsid w:val="00E13960"/>
    <w:rsid w:val="00E4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C43054"/>
  <w15:docId w15:val="{CE6A96DB-748A-42BF-A8C4-B8427741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2B"/>
  </w:style>
  <w:style w:type="paragraph" w:styleId="Footer">
    <w:name w:val="footer"/>
    <w:basedOn w:val="Normal"/>
    <w:link w:val="FooterChar"/>
    <w:uiPriority w:val="99"/>
    <w:unhideWhenUsed/>
    <w:rsid w:val="0072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2B"/>
  </w:style>
  <w:style w:type="table" w:styleId="TableGrid">
    <w:name w:val="Table Grid"/>
    <w:basedOn w:val="TableNormal"/>
    <w:uiPriority w:val="39"/>
    <w:rsid w:val="00B8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Arthur Argomaniz</cp:lastModifiedBy>
  <cp:revision>5</cp:revision>
  <dcterms:created xsi:type="dcterms:W3CDTF">2019-02-02T18:04:00Z</dcterms:created>
  <dcterms:modified xsi:type="dcterms:W3CDTF">2019-02-27T11:21:00Z</dcterms:modified>
</cp:coreProperties>
</file>